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3FFF2C12" w:rsidR="00C961A8" w:rsidRPr="001024B5" w:rsidRDefault="007C4AA7" w:rsidP="000A7D00">
      <w:pPr>
        <w:pStyle w:val="af1"/>
        <w:rPr>
          <w:rtl/>
        </w:rPr>
      </w:pPr>
      <w:r>
        <w:rPr>
          <w:rFonts w:hint="cs"/>
          <w:rtl/>
        </w:rPr>
        <w:t>فروردین‌</w:t>
      </w:r>
      <w:r w:rsidR="00CC67C3">
        <w:rPr>
          <w:rtl/>
        </w:rPr>
        <w:t>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669D88DB" w:rsidR="00C961A8" w:rsidRPr="001024B5" w:rsidRDefault="007C4AA7" w:rsidP="000A7D00">
      <w:pPr>
        <w:pStyle w:val="af1"/>
        <w:rPr>
          <w:rtl/>
        </w:rPr>
      </w:pPr>
      <w:r>
        <w:rPr>
          <w:rFonts w:hint="cs"/>
          <w:rtl/>
        </w:rPr>
        <w:t>فروردین‌</w:t>
      </w:r>
      <w:r w:rsidR="00CC67C3">
        <w:rPr>
          <w:rtl/>
        </w:rPr>
        <w:t>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206EDF85" w:rsidR="001067BA" w:rsidRPr="001024B5" w:rsidRDefault="00953456" w:rsidP="000A7D00">
      <w:pPr>
        <w:pStyle w:val="a8"/>
        <w:rPr>
          <w:rtl/>
        </w:rPr>
      </w:pPr>
      <w:r w:rsidRPr="002154D2">
        <w:rPr>
          <w:rFonts w:hint="eastAsia"/>
          <w:rtl/>
          <w:lang w:val="en-001"/>
        </w:rPr>
        <w:t>س</w:t>
      </w:r>
      <w:r w:rsidRPr="002154D2">
        <w:rPr>
          <w:rFonts w:hint="cs"/>
          <w:rtl/>
          <w:lang w:val="en-001"/>
        </w:rPr>
        <w:t>ی</w:t>
      </w:r>
      <w:r w:rsidRPr="002154D2">
        <w:rPr>
          <w:rFonts w:hint="eastAsia"/>
          <w:rtl/>
          <w:lang w:val="en-001"/>
        </w:rPr>
        <w:t>ستم‌ها</w:t>
      </w:r>
      <w:r w:rsidRPr="002154D2">
        <w:rPr>
          <w:rFonts w:hint="cs"/>
          <w:rtl/>
          <w:lang w:val="en-001"/>
        </w:rPr>
        <w:t>ی</w:t>
      </w:r>
      <w:r w:rsidRPr="002154D2">
        <w:rPr>
          <w:rtl/>
          <w:lang w:val="en-001"/>
        </w:rPr>
        <w:t xml:space="preserve"> مبتن</w:t>
      </w:r>
      <w:r w:rsidRPr="002154D2">
        <w:rPr>
          <w:rFonts w:hint="cs"/>
          <w:rtl/>
          <w:lang w:val="en-001"/>
        </w:rPr>
        <w:t>ی</w:t>
      </w:r>
      <w:r w:rsidRPr="002154D2">
        <w:rPr>
          <w:rtl/>
          <w:lang w:val="en-001"/>
        </w:rPr>
        <w:t xml:space="preserve"> بر موقع</w:t>
      </w:r>
      <w:r w:rsidRPr="002154D2">
        <w:rPr>
          <w:rFonts w:hint="cs"/>
          <w:rtl/>
          <w:lang w:val="en-001"/>
        </w:rPr>
        <w:t>ی</w:t>
      </w:r>
      <w:r w:rsidRPr="002154D2">
        <w:rPr>
          <w:rFonts w:hint="eastAsia"/>
          <w:rtl/>
          <w:lang w:val="en-001"/>
        </w:rPr>
        <w:t>ت</w:t>
      </w:r>
      <w:r w:rsidRPr="002154D2">
        <w:rPr>
          <w:rtl/>
          <w:lang w:val="en-001"/>
        </w:rPr>
        <w:t xml:space="preserve"> (</w:t>
      </w:r>
      <w:r w:rsidRPr="002154D2">
        <w:rPr>
          <w:lang w:val="en-001"/>
        </w:rPr>
        <w:t>LBS</w:t>
      </w:r>
      <w:r w:rsidRPr="002154D2">
        <w:rPr>
          <w:rtl/>
          <w:lang w:val="en-001"/>
        </w:rPr>
        <w:t xml:space="preserve">) با ارائه اطلاعات </w:t>
      </w:r>
      <w:r>
        <w:rPr>
          <w:rFonts w:hint="cs"/>
          <w:rtl/>
          <w:lang w:val="en-001"/>
        </w:rPr>
        <w:t>موقعیت کاربر</w:t>
      </w:r>
      <w:r w:rsidRPr="002154D2">
        <w:rPr>
          <w:rFonts w:hint="eastAsia"/>
          <w:rtl/>
          <w:lang w:val="en-001"/>
        </w:rPr>
        <w:t>،</w:t>
      </w:r>
      <w:r w:rsidRPr="002154D2">
        <w:rPr>
          <w:rtl/>
          <w:lang w:val="en-001"/>
        </w:rPr>
        <w:t xml:space="preserve"> خدمات</w:t>
      </w:r>
      <w:r>
        <w:rPr>
          <w:rFonts w:hint="cs"/>
          <w:rtl/>
          <w:lang w:val="en-001"/>
        </w:rPr>
        <w:t xml:space="preserve"> مبتنی بر اینترنت اشیا (</w:t>
      </w:r>
      <w:r>
        <w:t>IOT</w:t>
      </w:r>
      <w:r>
        <w:rPr>
          <w:rFonts w:hint="cs"/>
          <w:rtl/>
        </w:rPr>
        <w:t>)</w:t>
      </w:r>
      <w:r w:rsidRPr="002154D2">
        <w:rPr>
          <w:rtl/>
          <w:lang w:val="en-001"/>
        </w:rPr>
        <w:t xml:space="preserve"> را ارتقا م</w:t>
      </w:r>
      <w:r w:rsidRPr="002154D2">
        <w:rPr>
          <w:rFonts w:hint="cs"/>
          <w:rtl/>
          <w:lang w:val="en-001"/>
        </w:rPr>
        <w:t>ی‌</w:t>
      </w:r>
      <w:r w:rsidRPr="002154D2">
        <w:rPr>
          <w:rFonts w:hint="eastAsia"/>
          <w:rtl/>
          <w:lang w:val="en-001"/>
        </w:rPr>
        <w:t>دهند</w:t>
      </w:r>
      <w:r w:rsidRPr="002154D2">
        <w:rPr>
          <w:rtl/>
          <w:lang w:val="en-001"/>
        </w:rPr>
        <w:t>.</w:t>
      </w:r>
      <w:r>
        <w:rPr>
          <w:rFonts w:hint="cs"/>
          <w:rtl/>
          <w:lang w:val="en-001"/>
        </w:rPr>
        <w:t xml:space="preserve"> </w:t>
      </w:r>
      <w:r w:rsidRPr="002154D2">
        <w:rPr>
          <w:lang w:val="en-001"/>
        </w:rPr>
        <w:t>GPS</w:t>
      </w:r>
      <w:r w:rsidRPr="002154D2">
        <w:rPr>
          <w:rtl/>
          <w:lang w:val="en-001"/>
        </w:rPr>
        <w:t xml:space="preserve"> و </w:t>
      </w:r>
      <w:r w:rsidRPr="002154D2">
        <w:rPr>
          <w:lang w:val="en-001"/>
        </w:rPr>
        <w:t>Galileo</w:t>
      </w:r>
      <w:r w:rsidRPr="002154D2">
        <w:rPr>
          <w:rtl/>
          <w:lang w:val="en-001"/>
        </w:rPr>
        <w:t xml:space="preserve"> در فضا</w:t>
      </w:r>
      <w:r w:rsidRPr="002154D2">
        <w:rPr>
          <w:rFonts w:hint="cs"/>
          <w:rtl/>
          <w:lang w:val="en-001"/>
        </w:rPr>
        <w:t>ی</w:t>
      </w:r>
      <w:r w:rsidRPr="002154D2">
        <w:rPr>
          <w:rtl/>
          <w:lang w:val="en-001"/>
        </w:rPr>
        <w:t xml:space="preserve"> باز دق</w:t>
      </w:r>
      <w:r w:rsidRPr="002154D2">
        <w:rPr>
          <w:rFonts w:hint="cs"/>
          <w:rtl/>
          <w:lang w:val="en-001"/>
        </w:rPr>
        <w:t>ی</w:t>
      </w:r>
      <w:r w:rsidRPr="002154D2">
        <w:rPr>
          <w:rFonts w:hint="eastAsia"/>
          <w:rtl/>
          <w:lang w:val="en-001"/>
        </w:rPr>
        <w:t>ق</w:t>
      </w:r>
      <w:r w:rsidRPr="002154D2">
        <w:rPr>
          <w:rtl/>
          <w:lang w:val="en-001"/>
        </w:rPr>
        <w:t xml:space="preserve"> هستند، اما در فضا</w:t>
      </w:r>
      <w:r w:rsidRPr="002154D2">
        <w:rPr>
          <w:rFonts w:hint="cs"/>
          <w:rtl/>
          <w:lang w:val="en-001"/>
        </w:rPr>
        <w:t>ی</w:t>
      </w:r>
      <w:r w:rsidRPr="002154D2">
        <w:rPr>
          <w:rtl/>
          <w:lang w:val="en-001"/>
        </w:rPr>
        <w:t xml:space="preserve"> داخل</w:t>
      </w:r>
      <w:r w:rsidRPr="002154D2">
        <w:rPr>
          <w:rFonts w:hint="cs"/>
          <w:rtl/>
          <w:lang w:val="en-001"/>
        </w:rPr>
        <w:t>ی</w:t>
      </w:r>
      <w:r w:rsidRPr="002154D2">
        <w:rPr>
          <w:rtl/>
          <w:lang w:val="en-001"/>
        </w:rPr>
        <w:t xml:space="preserve"> ضع</w:t>
      </w:r>
      <w:r w:rsidRPr="002154D2">
        <w:rPr>
          <w:rFonts w:hint="cs"/>
          <w:rtl/>
          <w:lang w:val="en-001"/>
        </w:rPr>
        <w:t>ی</w:t>
      </w:r>
      <w:r w:rsidRPr="002154D2">
        <w:rPr>
          <w:rFonts w:hint="eastAsia"/>
          <w:rtl/>
          <w:lang w:val="en-001"/>
        </w:rPr>
        <w:t>ف</w:t>
      </w:r>
      <w:r w:rsidRPr="002154D2">
        <w:rPr>
          <w:rtl/>
          <w:lang w:val="en-001"/>
        </w:rPr>
        <w:t xml:space="preserve"> عمل م</w:t>
      </w:r>
      <w:r w:rsidRPr="002154D2">
        <w:rPr>
          <w:rFonts w:hint="cs"/>
          <w:rtl/>
          <w:lang w:val="en-001"/>
        </w:rPr>
        <w:t>ی‌</w:t>
      </w:r>
      <w:r w:rsidRPr="002154D2">
        <w:rPr>
          <w:rFonts w:hint="eastAsia"/>
          <w:rtl/>
          <w:lang w:val="en-001"/>
        </w:rPr>
        <w:t>کنند</w:t>
      </w:r>
      <w:r w:rsidRPr="002154D2">
        <w:rPr>
          <w:rtl/>
          <w:lang w:val="en-001"/>
        </w:rPr>
        <w:t>.</w:t>
      </w:r>
      <w:r>
        <w:rPr>
          <w:rFonts w:hint="cs"/>
          <w:rtl/>
          <w:lang w:val="en-001"/>
        </w:rPr>
        <w:t xml:space="preserve"> </w:t>
      </w:r>
      <w:r>
        <w:rPr>
          <w:rtl/>
          <w:lang w:val="en-001"/>
        </w:rPr>
        <w:t>ازا</w:t>
      </w:r>
      <w:r>
        <w:rPr>
          <w:rFonts w:hint="cs"/>
          <w:rtl/>
          <w:lang w:val="en-001"/>
        </w:rPr>
        <w:t>ی</w:t>
      </w:r>
      <w:r>
        <w:rPr>
          <w:rFonts w:hint="eastAsia"/>
          <w:rtl/>
          <w:lang w:val="en-001"/>
        </w:rPr>
        <w:t>ن‌رو</w:t>
      </w:r>
      <w:r>
        <w:rPr>
          <w:rFonts w:hint="cs"/>
          <w:rtl/>
          <w:lang w:val="en-001"/>
        </w:rPr>
        <w:t xml:space="preserve">، فناوری‌های ارتباط </w:t>
      </w:r>
      <w:r>
        <w:rPr>
          <w:rtl/>
          <w:lang w:val="en-001"/>
        </w:rPr>
        <w:t>ب</w:t>
      </w:r>
      <w:r>
        <w:rPr>
          <w:rFonts w:hint="cs"/>
          <w:rtl/>
          <w:lang w:val="en-001"/>
        </w:rPr>
        <w:t>ی‌</w:t>
      </w:r>
      <w:r>
        <w:rPr>
          <w:rFonts w:hint="eastAsia"/>
          <w:rtl/>
          <w:lang w:val="en-001"/>
        </w:rPr>
        <w:t>س</w:t>
      </w:r>
      <w:r>
        <w:rPr>
          <w:rFonts w:hint="cs"/>
          <w:rtl/>
          <w:lang w:val="en-001"/>
        </w:rPr>
        <w:t>ی</w:t>
      </w:r>
      <w:r>
        <w:rPr>
          <w:rFonts w:hint="eastAsia"/>
          <w:rtl/>
          <w:lang w:val="en-001"/>
        </w:rPr>
        <w:t>م</w:t>
      </w:r>
      <w:r>
        <w:rPr>
          <w:rFonts w:hint="cs"/>
          <w:rtl/>
          <w:lang w:val="en-001"/>
        </w:rPr>
        <w:t xml:space="preserve"> دیگری</w:t>
      </w:r>
      <w:r>
        <w:rPr>
          <w:rFonts w:hint="cs"/>
          <w:rtl/>
        </w:rPr>
        <w:t xml:space="preserve"> در </w:t>
      </w:r>
      <w:r>
        <w:rPr>
          <w:rtl/>
        </w:rPr>
        <w:t>مکان‌ها</w:t>
      </w:r>
      <w:r>
        <w:rPr>
          <w:rFonts w:hint="cs"/>
          <w:rtl/>
        </w:rPr>
        <w:t xml:space="preserve">ی سرپوشیده به کار گرفته </w:t>
      </w:r>
      <w:r>
        <w:rPr>
          <w:rtl/>
        </w:rPr>
        <w:t>م</w:t>
      </w:r>
      <w:r>
        <w:rPr>
          <w:rFonts w:hint="cs"/>
          <w:rtl/>
        </w:rPr>
        <w:t>ی‌</w:t>
      </w:r>
      <w:r>
        <w:rPr>
          <w:rFonts w:hint="eastAsia"/>
          <w:rtl/>
        </w:rPr>
        <w:t>شود</w:t>
      </w:r>
      <w:r>
        <w:rPr>
          <w:rFonts w:hint="cs"/>
          <w:rtl/>
        </w:rPr>
        <w:t xml:space="preserve">. از آن جا که سهولت در استفاده و هزینه پایین در استفاده فراگیر </w:t>
      </w:r>
      <w:r>
        <w:rPr>
          <w:rtl/>
        </w:rPr>
        <w:t>س</w:t>
      </w:r>
      <w:r>
        <w:rPr>
          <w:rFonts w:hint="cs"/>
          <w:rtl/>
        </w:rPr>
        <w:t>ی</w:t>
      </w:r>
      <w:r>
        <w:rPr>
          <w:rFonts w:hint="eastAsia"/>
          <w:rtl/>
        </w:rPr>
        <w:t>ستم‌ها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مهم است، دو فناوری </w:t>
      </w:r>
      <w:r>
        <w:t>Wi-Fi</w:t>
      </w:r>
      <w:r>
        <w:rPr>
          <w:rFonts w:hint="cs"/>
          <w:rtl/>
        </w:rPr>
        <w:t xml:space="preserve"> و </w:t>
      </w:r>
      <w:r>
        <w:t>Bluetooth</w:t>
      </w:r>
      <w:r>
        <w:rPr>
          <w:rFonts w:hint="cs"/>
          <w:rtl/>
        </w:rPr>
        <w:t xml:space="preserve"> که تقریباً در تمامی گوشی‌های همراه وجود دارد، بیشتر مورد استقبال قرار گرفته است. با درنظرگیری مشخصات سیگنال این دو فناوری، معیار قدرت سیگنال دریافتی (</w:t>
      </w:r>
      <w:r>
        <w:t>RSS</w:t>
      </w:r>
      <w:r>
        <w:rPr>
          <w:rFonts w:hint="cs"/>
          <w:rtl/>
        </w:rPr>
        <w:t xml:space="preserve">) به علت سادگی در محاسبات، مورد پژوهش </w:t>
      </w:r>
      <w:r>
        <w:rPr>
          <w:rtl/>
        </w:rPr>
        <w:t>گسترده‌تر</w:t>
      </w:r>
      <w:r>
        <w:rPr>
          <w:rFonts w:hint="cs"/>
          <w:rtl/>
        </w:rPr>
        <w:t xml:space="preserve">ی قرار گرفته است. </w:t>
      </w:r>
      <w:r>
        <w:rPr>
          <w:rtl/>
        </w:rPr>
        <w:t>باا</w:t>
      </w:r>
      <w:r>
        <w:rPr>
          <w:rFonts w:hint="cs"/>
          <w:rtl/>
        </w:rPr>
        <w:t>ی</w:t>
      </w:r>
      <w:r>
        <w:rPr>
          <w:rFonts w:hint="eastAsia"/>
          <w:rtl/>
        </w:rPr>
        <w:t>ن‌حال</w:t>
      </w:r>
      <w:r>
        <w:rPr>
          <w:rFonts w:hint="cs"/>
          <w:rtl/>
        </w:rPr>
        <w:t xml:space="preserve">، این مشخصه از شرایط محیطی و فیزیکی بسیار متأثر می‌گردد. بدین منظور از </w:t>
      </w:r>
      <w:r>
        <w:rPr>
          <w:rtl/>
        </w:rPr>
        <w:t>تکن</w:t>
      </w:r>
      <w:r>
        <w:rPr>
          <w:rFonts w:hint="cs"/>
          <w:rtl/>
        </w:rPr>
        <w:t>ی</w:t>
      </w:r>
      <w:r>
        <w:rPr>
          <w:rFonts w:hint="eastAsia"/>
          <w:rtl/>
        </w:rPr>
        <w:t>ک‌ها</w:t>
      </w:r>
      <w:r>
        <w:rPr>
          <w:rFonts w:hint="cs"/>
          <w:rtl/>
        </w:rPr>
        <w:t xml:space="preserve">یی فراتر از </w:t>
      </w:r>
      <w:r>
        <w:rPr>
          <w:rtl/>
        </w:rPr>
        <w:t>تکن</w:t>
      </w:r>
      <w:r>
        <w:rPr>
          <w:rFonts w:hint="cs"/>
          <w:rtl/>
        </w:rPr>
        <w:t>ی</w:t>
      </w:r>
      <w:r>
        <w:rPr>
          <w:rFonts w:hint="eastAsia"/>
          <w:rtl/>
        </w:rPr>
        <w:t>ک‌ها</w:t>
      </w:r>
      <w:r>
        <w:rPr>
          <w:rFonts w:hint="cs"/>
          <w:rtl/>
        </w:rPr>
        <w:t xml:space="preserve">ی </w:t>
      </w:r>
      <w:r>
        <w:rPr>
          <w:rtl/>
        </w:rPr>
        <w:t>پا</w:t>
      </w:r>
      <w:r>
        <w:rPr>
          <w:rFonts w:hint="cs"/>
          <w:rtl/>
        </w:rPr>
        <w:t>ی</w:t>
      </w:r>
      <w:r>
        <w:rPr>
          <w:rFonts w:hint="eastAsia"/>
          <w:rtl/>
        </w:rPr>
        <w:t>ه‌ا</w:t>
      </w:r>
      <w:r>
        <w:rPr>
          <w:rFonts w:hint="cs"/>
          <w:rtl/>
        </w:rPr>
        <w:t xml:space="preserve">ی استفاده می‌شود. </w:t>
      </w:r>
      <w:r>
        <w:rPr>
          <w:rtl/>
        </w:rPr>
        <w:t>الگور</w:t>
      </w:r>
      <w:r>
        <w:rPr>
          <w:rFonts w:hint="cs"/>
          <w:rtl/>
        </w:rPr>
        <w:t>ی</w:t>
      </w:r>
      <w:r>
        <w:rPr>
          <w:rFonts w:hint="eastAsia"/>
          <w:rtl/>
        </w:rPr>
        <w:t>تم‌ها</w:t>
      </w:r>
      <w:r>
        <w:rPr>
          <w:rFonts w:hint="cs"/>
          <w:rtl/>
        </w:rPr>
        <w:t xml:space="preserve">ی یادگیری ماشین عملکرد خوبی را در </w:t>
      </w:r>
      <w:r>
        <w:rPr>
          <w:rtl/>
        </w:rPr>
        <w:t>مدل‌ساز</w:t>
      </w:r>
      <w:r>
        <w:rPr>
          <w:rFonts w:hint="cs"/>
          <w:rtl/>
        </w:rPr>
        <w:t xml:space="preserve">ی غیرخطی موقعیت کاربر نشان داده است. </w:t>
      </w:r>
      <w:r>
        <w:rPr>
          <w:rtl/>
        </w:rPr>
        <w:t>باا</w:t>
      </w:r>
      <w:r>
        <w:rPr>
          <w:rFonts w:hint="cs"/>
          <w:rtl/>
        </w:rPr>
        <w:t>ی</w:t>
      </w:r>
      <w:r>
        <w:rPr>
          <w:rFonts w:hint="eastAsia"/>
          <w:rtl/>
        </w:rPr>
        <w:t>ن‌حال</w:t>
      </w:r>
      <w:r>
        <w:rPr>
          <w:rFonts w:hint="cs"/>
          <w:rtl/>
        </w:rPr>
        <w:t xml:space="preserve">، </w:t>
      </w:r>
      <w:r>
        <w:rPr>
          <w:rtl/>
        </w:rPr>
        <w:t>چالش‌ها</w:t>
      </w:r>
      <w:r>
        <w:rPr>
          <w:rFonts w:hint="cs"/>
          <w:rtl/>
        </w:rPr>
        <w:t xml:space="preserve">ی تغییرات محیطی در </w:t>
      </w:r>
      <w:r>
        <w:rPr>
          <w:rtl/>
        </w:rPr>
        <w:t>به‌کارگ</w:t>
      </w:r>
      <w:r>
        <w:rPr>
          <w:rFonts w:hint="cs"/>
          <w:rtl/>
        </w:rPr>
        <w:t>ی</w:t>
      </w:r>
      <w:r>
        <w:rPr>
          <w:rFonts w:hint="eastAsia"/>
          <w:rtl/>
        </w:rPr>
        <w:t>ر</w:t>
      </w:r>
      <w:r>
        <w:rPr>
          <w:rFonts w:hint="cs"/>
          <w:rtl/>
        </w:rPr>
        <w:t xml:space="preserve">ی این </w:t>
      </w:r>
      <w:r>
        <w:rPr>
          <w:rtl/>
        </w:rPr>
        <w:t>الگور</w:t>
      </w:r>
      <w:r>
        <w:rPr>
          <w:rFonts w:hint="cs"/>
          <w:rtl/>
        </w:rPr>
        <w:t>ی</w:t>
      </w:r>
      <w:r>
        <w:rPr>
          <w:rFonts w:hint="eastAsia"/>
          <w:rtl/>
        </w:rPr>
        <w:t>تم‌ها</w:t>
      </w:r>
      <w:r>
        <w:rPr>
          <w:rFonts w:hint="cs"/>
          <w:rtl/>
        </w:rPr>
        <w:t xml:space="preserve"> همچنان وجود دارد. چراکه </w:t>
      </w:r>
      <w:r>
        <w:rPr>
          <w:rtl/>
        </w:rPr>
        <w:t>مدل‌ها</w:t>
      </w:r>
      <w:r>
        <w:rPr>
          <w:rFonts w:hint="cs"/>
          <w:rtl/>
        </w:rPr>
        <w:t xml:space="preserve">ی پایه یادگیری ماشین نیازمند کالیبراسیون متناسب با تغییرات محیط هستند. در این پایان‌نامه از </w:t>
      </w:r>
      <w:r>
        <w:rPr>
          <w:rtl/>
        </w:rPr>
        <w:t>الگور</w:t>
      </w:r>
      <w:r>
        <w:rPr>
          <w:rFonts w:hint="cs"/>
          <w:rtl/>
        </w:rPr>
        <w:t>ی</w:t>
      </w:r>
      <w:r>
        <w:rPr>
          <w:rFonts w:hint="eastAsia"/>
          <w:rtl/>
        </w:rPr>
        <w:t>تم‌ها</w:t>
      </w:r>
      <w:r>
        <w:rPr>
          <w:rFonts w:hint="cs"/>
          <w:rtl/>
        </w:rPr>
        <w:t xml:space="preserve">ی یادگیری گروهی </w:t>
      </w:r>
      <w:r>
        <w:rPr>
          <w:rtl/>
        </w:rPr>
        <w:t>به‌عنوان</w:t>
      </w:r>
      <w:r>
        <w:rPr>
          <w:rFonts w:hint="cs"/>
          <w:rtl/>
        </w:rPr>
        <w:t xml:space="preserve"> روشی قدرتمند در تخمین موقعیت کاربر استفاده شده است. این </w:t>
      </w:r>
      <w:r>
        <w:rPr>
          <w:rtl/>
        </w:rPr>
        <w:t>الگور</w:t>
      </w:r>
      <w:r>
        <w:rPr>
          <w:rFonts w:hint="cs"/>
          <w:rtl/>
        </w:rPr>
        <w:t>ی</w:t>
      </w:r>
      <w:r>
        <w:rPr>
          <w:rFonts w:hint="eastAsia"/>
          <w:rtl/>
        </w:rPr>
        <w:t>تم‌ها</w:t>
      </w:r>
      <w:r>
        <w:rPr>
          <w:rFonts w:hint="cs"/>
          <w:rtl/>
        </w:rPr>
        <w:t xml:space="preserve"> با درنظرگیری خروجی چندین مدل یادگیری ماشین، تخمین بهتری از موقعیت کاربر را انجام می‌دهند. چالش استفاده از </w:t>
      </w:r>
      <w:r>
        <w:rPr>
          <w:rtl/>
        </w:rPr>
        <w:t>الگور</w:t>
      </w:r>
      <w:r>
        <w:rPr>
          <w:rFonts w:hint="cs"/>
          <w:rtl/>
        </w:rPr>
        <w:t>ی</w:t>
      </w:r>
      <w:r>
        <w:rPr>
          <w:rFonts w:hint="eastAsia"/>
          <w:rtl/>
        </w:rPr>
        <w:t>تم‌ها</w:t>
      </w:r>
      <w:r>
        <w:rPr>
          <w:rFonts w:hint="cs"/>
          <w:rtl/>
        </w:rPr>
        <w:t xml:space="preserve">ی یادگیری گروهی صرف زمان و استفاده از منابع </w:t>
      </w:r>
      <w:r>
        <w:rPr>
          <w:rtl/>
        </w:rPr>
        <w:t>ذخ</w:t>
      </w:r>
      <w:r>
        <w:rPr>
          <w:rFonts w:hint="cs"/>
          <w:rtl/>
        </w:rPr>
        <w:t>ی</w:t>
      </w:r>
      <w:r>
        <w:rPr>
          <w:rFonts w:hint="eastAsia"/>
          <w:rtl/>
        </w:rPr>
        <w:t>ره‌ساز</w:t>
      </w:r>
      <w:r>
        <w:rPr>
          <w:rFonts w:hint="cs"/>
          <w:rtl/>
        </w:rPr>
        <w:t xml:space="preserve">ی و پردازشی بیشتر برای محاسبه موقعیت است که برای 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و </w:t>
      </w:r>
      <w:r>
        <w:rPr>
          <w:rtl/>
        </w:rPr>
        <w:t>کم‌هز</w:t>
      </w:r>
      <w:r>
        <w:rPr>
          <w:rFonts w:hint="cs"/>
          <w:rtl/>
        </w:rPr>
        <w:t>ی</w:t>
      </w:r>
      <w:r>
        <w:rPr>
          <w:rFonts w:hint="eastAsia"/>
          <w:rtl/>
        </w:rPr>
        <w:t>نه</w:t>
      </w:r>
      <w:r>
        <w:rPr>
          <w:rFonts w:hint="cs"/>
          <w:rtl/>
        </w:rPr>
        <w:t xml:space="preserve"> مناسب نیست. </w:t>
      </w:r>
      <w:r>
        <w:rPr>
          <w:rtl/>
        </w:rPr>
        <w:t>ازا</w:t>
      </w:r>
      <w:r>
        <w:rPr>
          <w:rFonts w:hint="cs"/>
          <w:rtl/>
        </w:rPr>
        <w:t>ی</w:t>
      </w:r>
      <w:r>
        <w:rPr>
          <w:rFonts w:hint="eastAsia"/>
          <w:rtl/>
        </w:rPr>
        <w:t>ن‌رو</w:t>
      </w:r>
      <w:r>
        <w:rPr>
          <w:rFonts w:hint="cs"/>
          <w:rtl/>
        </w:rPr>
        <w:t xml:space="preserve"> دو راهکار پیشنهادی کاهش ابعاد و الگوریتم ژنتیک برای یافتن مدل یادگیری گروهی بهینه استفاده شده است. </w:t>
      </w:r>
      <w:r>
        <w:rPr>
          <w:rtl/>
        </w:rPr>
        <w:t>روش‌ها</w:t>
      </w:r>
      <w:r>
        <w:rPr>
          <w:rFonts w:hint="cs"/>
          <w:rtl/>
        </w:rPr>
        <w:t xml:space="preserve">ی مطرح شده در این </w:t>
      </w:r>
      <w:r>
        <w:rPr>
          <w:rtl/>
        </w:rPr>
        <w:t>پا</w:t>
      </w:r>
      <w:r>
        <w:rPr>
          <w:rFonts w:hint="cs"/>
          <w:rtl/>
        </w:rPr>
        <w:t>ی</w:t>
      </w:r>
      <w:r>
        <w:rPr>
          <w:rFonts w:hint="eastAsia"/>
          <w:rtl/>
        </w:rPr>
        <w:t>ان‌نامه</w:t>
      </w:r>
      <w:r>
        <w:rPr>
          <w:rFonts w:hint="cs"/>
          <w:rtl/>
        </w:rPr>
        <w:t xml:space="preserve"> بر روی </w:t>
      </w:r>
      <w:r>
        <w:rPr>
          <w:rtl/>
        </w:rPr>
        <w:t>مجموعه‌دادگان</w:t>
      </w:r>
      <w:r>
        <w:rPr>
          <w:rFonts w:hint="cs"/>
          <w:rtl/>
        </w:rPr>
        <w:t xml:space="preserve"> </w:t>
      </w:r>
      <w:r>
        <w:rPr>
          <w:rtl/>
        </w:rPr>
        <w:t>جمع‌آور</w:t>
      </w:r>
      <w:r>
        <w:rPr>
          <w:rFonts w:hint="cs"/>
          <w:rtl/>
        </w:rPr>
        <w:t>ی‌</w:t>
      </w:r>
      <w:r>
        <w:rPr>
          <w:rFonts w:hint="eastAsia"/>
          <w:rtl/>
        </w:rPr>
        <w:t>شده</w:t>
      </w:r>
      <w:r>
        <w:rPr>
          <w:rFonts w:hint="cs"/>
          <w:rtl/>
        </w:rPr>
        <w:t xml:space="preserve"> فناوری </w:t>
      </w:r>
      <w:r>
        <w:t>Wi-Fi</w:t>
      </w:r>
      <w:r>
        <w:rPr>
          <w:rFonts w:hint="cs"/>
          <w:rtl/>
        </w:rPr>
        <w:t xml:space="preserve"> مبتنی بر </w:t>
      </w:r>
      <w:r>
        <w:t>RSS</w:t>
      </w:r>
      <w:r>
        <w:rPr>
          <w:rFonts w:hint="cs"/>
          <w:rtl/>
        </w:rPr>
        <w:t xml:space="preserve"> که شامل شرایط مختلف محیطی است </w:t>
      </w:r>
      <w:r>
        <w:rPr>
          <w:rtl/>
        </w:rPr>
        <w:t>پ</w:t>
      </w:r>
      <w:r>
        <w:rPr>
          <w:rFonts w:hint="cs"/>
          <w:rtl/>
        </w:rPr>
        <w:t>ی</w:t>
      </w:r>
      <w:r>
        <w:rPr>
          <w:rFonts w:hint="eastAsia"/>
          <w:rtl/>
        </w:rPr>
        <w:t>اده‌ساز</w:t>
      </w:r>
      <w:r>
        <w:rPr>
          <w:rFonts w:hint="cs"/>
          <w:rtl/>
        </w:rPr>
        <w:t xml:space="preserve">ی شده است. برخلاف سایر </w:t>
      </w:r>
      <w:r>
        <w:rPr>
          <w:rtl/>
        </w:rPr>
        <w:t>پژوهش‌ها</w:t>
      </w:r>
      <w:r>
        <w:rPr>
          <w:rFonts w:hint="cs"/>
          <w:rtl/>
        </w:rPr>
        <w:t>ی انجام شده که صرفاً تحلیل نتایج را بر روی ی</w:t>
      </w:r>
      <w:r>
        <w:rPr>
          <w:rFonts w:hint="eastAsia"/>
          <w:rtl/>
        </w:rPr>
        <w:t>ک</w:t>
      </w:r>
      <w:r>
        <w:rPr>
          <w:rFonts w:hint="cs"/>
          <w:rtl/>
        </w:rPr>
        <w:t xml:space="preserve"> </w:t>
      </w:r>
      <w:r>
        <w:rPr>
          <w:rFonts w:hint="eastAsia"/>
          <w:rtl/>
        </w:rPr>
        <w:t>طبقه</w:t>
      </w:r>
      <w:r>
        <w:rPr>
          <w:rFonts w:hint="cs"/>
          <w:rtl/>
        </w:rPr>
        <w:t xml:space="preserve"> از طبقات موجود در </w:t>
      </w:r>
      <w:r>
        <w:rPr>
          <w:rtl/>
        </w:rPr>
        <w:t>مجموعه‌دادگان</w:t>
      </w:r>
      <w:r>
        <w:rPr>
          <w:rFonts w:hint="cs"/>
          <w:rtl/>
        </w:rPr>
        <w:t xml:space="preserve"> انجام </w:t>
      </w:r>
      <w:r>
        <w:rPr>
          <w:rtl/>
        </w:rPr>
        <w:t>داده‌اند</w:t>
      </w:r>
      <w:r>
        <w:rPr>
          <w:rFonts w:hint="cs"/>
          <w:rtl/>
        </w:rPr>
        <w:t xml:space="preserve">، در این پژوهش </w:t>
      </w:r>
      <w:r>
        <w:rPr>
          <w:rtl/>
        </w:rPr>
        <w:t>مجموعه‌دادگان</w:t>
      </w:r>
      <w:r>
        <w:rPr>
          <w:rFonts w:hint="cs"/>
          <w:rtl/>
        </w:rPr>
        <w:t xml:space="preserve"> آزمایش شامل سایر طبقات نیز می‌شود. نتایج این پایان‌نامه نشان داده است که با درنظرگیری معیاری شامل دقت و حساسیت تخمین مدل در تابع برازش، میانگین خطای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درنظرگ</w:t>
      </w:r>
      <w:r>
        <w:rPr>
          <w:rFonts w:hint="cs"/>
          <w:rtl/>
        </w:rPr>
        <w:t>ی</w:t>
      </w:r>
      <w:r>
        <w:rPr>
          <w:rFonts w:hint="eastAsia"/>
          <w:rtl/>
        </w:rPr>
        <w:t>ر</w:t>
      </w:r>
      <w:r>
        <w:rPr>
          <w:rFonts w:hint="cs"/>
          <w:rtl/>
        </w:rPr>
        <w:t>ی مجموعه متشکل از دادگان همه طبقات به 0.27 متر برسد که این میزان خطا حاصل مدل یادگیری گروهی با دقتی در حدود 95% است. برای مقایسه نتایج این پژوهش با سایر پژوهش ها، دادگان آزمایش شامل یک طبقه مورد استفاده قرار گرفته است که میانگین خطا به 0.25 متر از مدلی با دقت 98.3% رسیده است.</w:t>
      </w:r>
    </w:p>
    <w:p w14:paraId="39BEBB4A" w14:textId="77777777" w:rsidR="00180A9F" w:rsidRPr="00953456" w:rsidRDefault="00180A9F" w:rsidP="000A7D00">
      <w:pPr>
        <w:pStyle w:val="a8"/>
        <w:rPr>
          <w:sz w:val="10"/>
          <w:szCs w:val="12"/>
          <w:rtl/>
        </w:rPr>
      </w:pPr>
    </w:p>
    <w:p w14:paraId="5AF3DDDF" w14:textId="669C80DE" w:rsidR="00180A9F" w:rsidRPr="001024B5" w:rsidRDefault="00180A9F" w:rsidP="00985838">
      <w:pPr>
        <w:pStyle w:val="a8"/>
        <w:rPr>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r w:rsidR="00953456">
        <w:rPr>
          <w:rFonts w:hint="cs"/>
          <w:rtl/>
        </w:rPr>
        <w:t>موقعیت‌یابی، یادگیری ماشین، یادگیری گروهی، الگوریتم ژنتیک</w:t>
      </w: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591B9377" w14:textId="0EAB936D" w:rsidR="00E802AC"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964726" w:history="1">
        <w:r w:rsidR="00E802AC" w:rsidRPr="00FD6017">
          <w:rPr>
            <w:rStyle w:val="Hyperlink"/>
            <w:rtl/>
          </w:rPr>
          <w:t>فصل 1: 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w:t>
        </w:r>
        <w:r w:rsidR="00E802AC">
          <w:rPr>
            <w:webHidden/>
            <w:rtl/>
          </w:rPr>
          <w:fldChar w:fldCharType="end"/>
        </w:r>
      </w:hyperlink>
    </w:p>
    <w:p w14:paraId="11F52DFA" w14:textId="58B7FD0F" w:rsidR="00E802AC" w:rsidRDefault="00FF1930">
      <w:pPr>
        <w:pStyle w:val="TOC2"/>
        <w:rPr>
          <w:rFonts w:asciiTheme="minorHAnsi" w:eastAsiaTheme="minorEastAsia" w:hAnsiTheme="minorHAnsi" w:cstheme="minorBidi"/>
          <w:sz w:val="22"/>
          <w:szCs w:val="22"/>
          <w:rtl/>
          <w:lang w:val="en-001" w:eastAsia="en-001" w:bidi="ar-SA"/>
        </w:rPr>
      </w:pPr>
      <w:hyperlink w:anchor="_Toc159964727"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پس‌زمی</w:t>
        </w:r>
        <w:r w:rsidR="00E802AC" w:rsidRPr="00FD6017">
          <w:rPr>
            <w:rStyle w:val="Hyperlink"/>
            <w:rtl/>
          </w:rPr>
          <w:t>نه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w:t>
        </w:r>
        <w:r w:rsidR="00E802AC">
          <w:rPr>
            <w:webHidden/>
            <w:rtl/>
          </w:rPr>
          <w:fldChar w:fldCharType="end"/>
        </w:r>
      </w:hyperlink>
    </w:p>
    <w:p w14:paraId="05F178F6" w14:textId="2DD71C45" w:rsidR="00E802AC" w:rsidRDefault="00FF1930">
      <w:pPr>
        <w:pStyle w:val="TOC2"/>
        <w:rPr>
          <w:rFonts w:asciiTheme="minorHAnsi" w:eastAsiaTheme="minorEastAsia" w:hAnsiTheme="minorHAnsi" w:cstheme="minorBidi"/>
          <w:sz w:val="22"/>
          <w:szCs w:val="22"/>
          <w:rtl/>
          <w:lang w:val="en-001" w:eastAsia="en-001" w:bidi="ar-SA"/>
        </w:rPr>
      </w:pPr>
      <w:hyperlink w:anchor="_Toc159964728"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کارها</w:t>
        </w:r>
        <w:r w:rsidR="00E802AC" w:rsidRPr="00FD6017">
          <w:rPr>
            <w:rStyle w:val="Hyperlink"/>
            <w:rFonts w:hint="cs"/>
            <w:rtl/>
          </w:rPr>
          <w:t>ی</w:t>
        </w:r>
        <w:r w:rsidR="00E802AC" w:rsidRPr="00FD6017">
          <w:rPr>
            <w:rStyle w:val="Hyperlink"/>
            <w:rtl/>
          </w:rPr>
          <w:t xml:space="preserve"> انجام شده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w:t>
        </w:r>
        <w:r w:rsidR="00E802AC">
          <w:rPr>
            <w:webHidden/>
            <w:rtl/>
          </w:rPr>
          <w:fldChar w:fldCharType="end"/>
        </w:r>
      </w:hyperlink>
    </w:p>
    <w:p w14:paraId="1BBA1E21" w14:textId="29CAE414" w:rsidR="00E802AC" w:rsidRDefault="00FF1930">
      <w:pPr>
        <w:pStyle w:val="TOC2"/>
        <w:rPr>
          <w:rFonts w:asciiTheme="minorHAnsi" w:eastAsiaTheme="minorEastAsia" w:hAnsiTheme="minorHAnsi" w:cstheme="minorBidi"/>
          <w:sz w:val="22"/>
          <w:szCs w:val="22"/>
          <w:rtl/>
          <w:lang w:val="en-001" w:eastAsia="en-001" w:bidi="ar-SA"/>
        </w:rPr>
      </w:pPr>
      <w:hyperlink w:anchor="_Toc159964729"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بی</w:t>
        </w:r>
        <w:r w:rsidR="00E802AC" w:rsidRPr="00FD6017">
          <w:rPr>
            <w:rStyle w:val="Hyperlink"/>
            <w:rFonts w:hint="eastAsia"/>
            <w:rtl/>
          </w:rPr>
          <w:t>ان</w:t>
        </w:r>
        <w:r w:rsidR="00E802AC" w:rsidRPr="00FD6017">
          <w:rPr>
            <w:rStyle w:val="Hyperlink"/>
            <w:rtl/>
          </w:rPr>
          <w:t xml:space="preserve"> مسئله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w:t>
        </w:r>
        <w:r w:rsidR="00E802AC">
          <w:rPr>
            <w:webHidden/>
            <w:rtl/>
          </w:rPr>
          <w:fldChar w:fldCharType="end"/>
        </w:r>
      </w:hyperlink>
    </w:p>
    <w:p w14:paraId="4E22AAA2" w14:textId="04846C76" w:rsidR="00E802AC" w:rsidRDefault="00FF1930">
      <w:pPr>
        <w:pStyle w:val="TOC2"/>
        <w:rPr>
          <w:rFonts w:asciiTheme="minorHAnsi" w:eastAsiaTheme="minorEastAsia" w:hAnsiTheme="minorHAnsi" w:cstheme="minorBidi"/>
          <w:sz w:val="22"/>
          <w:szCs w:val="22"/>
          <w:rtl/>
          <w:lang w:val="en-001" w:eastAsia="en-001" w:bidi="ar-SA"/>
        </w:rPr>
      </w:pPr>
      <w:hyperlink w:anchor="_Toc159964730"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اهداف</w:t>
        </w:r>
        <w:r w:rsidR="00E802AC" w:rsidRPr="00FD6017">
          <w:rPr>
            <w:rStyle w:val="Hyperlink"/>
            <w:rtl/>
          </w:rPr>
          <w:t xml:space="preserve"> </w:t>
        </w:r>
        <w:r w:rsidR="00E802AC" w:rsidRPr="00FD6017">
          <w:rPr>
            <w:rStyle w:val="Hyperlink"/>
            <w:rFonts w:hint="cs"/>
            <w:rtl/>
          </w:rPr>
          <w:t>و</w:t>
        </w:r>
        <w:r w:rsidR="00E802AC" w:rsidRPr="00FD6017">
          <w:rPr>
            <w:rStyle w:val="Hyperlink"/>
            <w:rtl/>
          </w:rPr>
          <w:t xml:space="preserve"> </w:t>
        </w:r>
        <w:r w:rsidR="00E802AC" w:rsidRPr="00FD6017">
          <w:rPr>
            <w:rStyle w:val="Hyperlink"/>
            <w:rFonts w:hint="cs"/>
            <w:rtl/>
          </w:rPr>
          <w:t>دستاوردهای</w:t>
        </w:r>
        <w:r w:rsidR="00E802AC" w:rsidRPr="00FD6017">
          <w:rPr>
            <w:rStyle w:val="Hyperlink"/>
            <w:rtl/>
          </w:rPr>
          <w:t xml:space="preserve"> پژوهش</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w:t>
        </w:r>
        <w:r w:rsidR="00E802AC">
          <w:rPr>
            <w:webHidden/>
            <w:rtl/>
          </w:rPr>
          <w:fldChar w:fldCharType="end"/>
        </w:r>
      </w:hyperlink>
    </w:p>
    <w:p w14:paraId="22F8F01B" w14:textId="214C286C" w:rsidR="00E802AC" w:rsidRDefault="00FF1930">
      <w:pPr>
        <w:pStyle w:val="TOC2"/>
        <w:rPr>
          <w:rFonts w:asciiTheme="minorHAnsi" w:eastAsiaTheme="minorEastAsia" w:hAnsiTheme="minorHAnsi" w:cstheme="minorBidi"/>
          <w:sz w:val="22"/>
          <w:szCs w:val="22"/>
          <w:rtl/>
          <w:lang w:val="en-001" w:eastAsia="en-001" w:bidi="ar-SA"/>
        </w:rPr>
      </w:pPr>
      <w:hyperlink w:anchor="_Toc159964731"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فصل‌ها</w:t>
        </w:r>
        <w:r w:rsidR="00E802AC" w:rsidRPr="00FD6017">
          <w:rPr>
            <w:rStyle w:val="Hyperlink"/>
            <w:rFonts w:hint="cs"/>
            <w:rtl/>
          </w:rPr>
          <w:t>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ان‌نامه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w:t>
        </w:r>
        <w:r w:rsidR="00E802AC">
          <w:rPr>
            <w:webHidden/>
            <w:rtl/>
          </w:rPr>
          <w:fldChar w:fldCharType="end"/>
        </w:r>
      </w:hyperlink>
    </w:p>
    <w:p w14:paraId="431FFAD3" w14:textId="73F56E94"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32" w:history="1">
        <w:r w:rsidR="00E802AC" w:rsidRPr="00FD6017">
          <w:rPr>
            <w:rStyle w:val="Hyperlink"/>
            <w:rtl/>
          </w:rPr>
          <w:t>فصل 2: مفاه</w:t>
        </w:r>
        <w:r w:rsidR="00E802AC" w:rsidRPr="00FD6017">
          <w:rPr>
            <w:rStyle w:val="Hyperlink"/>
            <w:rFonts w:hint="cs"/>
            <w:rtl/>
          </w:rPr>
          <w:t>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w:t>
        </w:r>
        <w:r w:rsidR="00E802AC">
          <w:rPr>
            <w:webHidden/>
            <w:rtl/>
          </w:rPr>
          <w:fldChar w:fldCharType="end"/>
        </w:r>
      </w:hyperlink>
    </w:p>
    <w:p w14:paraId="3CE64147" w14:textId="54CBD0A4" w:rsidR="00E802AC" w:rsidRDefault="00FF1930">
      <w:pPr>
        <w:pStyle w:val="TOC2"/>
        <w:rPr>
          <w:rFonts w:asciiTheme="minorHAnsi" w:eastAsiaTheme="minorEastAsia" w:hAnsiTheme="minorHAnsi" w:cstheme="minorBidi"/>
          <w:sz w:val="22"/>
          <w:szCs w:val="22"/>
          <w:rtl/>
          <w:lang w:val="en-001" w:eastAsia="en-001" w:bidi="ar-SA"/>
        </w:rPr>
      </w:pPr>
      <w:hyperlink w:anchor="_Toc159964733"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6863055A" w14:textId="4B2C2941" w:rsidR="00E802AC" w:rsidRDefault="00FF1930">
      <w:pPr>
        <w:pStyle w:val="TOC2"/>
        <w:rPr>
          <w:rFonts w:asciiTheme="minorHAnsi" w:eastAsiaTheme="minorEastAsia" w:hAnsiTheme="minorHAnsi" w:cstheme="minorBidi"/>
          <w:sz w:val="22"/>
          <w:szCs w:val="22"/>
          <w:rtl/>
          <w:lang w:val="en-001" w:eastAsia="en-001" w:bidi="ar-SA"/>
        </w:rPr>
      </w:pPr>
      <w:hyperlink w:anchor="_Toc15996473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مفاهی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39D12F41" w14:textId="408EDFA0" w:rsidR="00E802AC" w:rsidRDefault="00FF1930">
      <w:pPr>
        <w:pStyle w:val="TOC3"/>
        <w:rPr>
          <w:rFonts w:asciiTheme="minorHAnsi" w:eastAsiaTheme="minorEastAsia" w:hAnsiTheme="minorHAnsi" w:cstheme="minorBidi"/>
          <w:sz w:val="22"/>
          <w:szCs w:val="22"/>
          <w:rtl/>
          <w:lang w:val="en-001" w:eastAsia="en-001" w:bidi="ar-SA"/>
        </w:rPr>
      </w:pPr>
      <w:hyperlink w:anchor="_Toc15996473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خدمات مبتن</w:t>
        </w:r>
        <w:r w:rsidR="00E802AC" w:rsidRPr="00FD6017">
          <w:rPr>
            <w:rStyle w:val="Hyperlink"/>
            <w:rFonts w:eastAsia="B Nazanin" w:hint="cs"/>
            <w:rtl/>
          </w:rPr>
          <w:t>ی</w:t>
        </w:r>
        <w:r w:rsidR="00E802AC" w:rsidRPr="00FD6017">
          <w:rPr>
            <w:rStyle w:val="Hyperlink"/>
            <w:rFonts w:eastAsia="B Nazanin"/>
            <w:rtl/>
          </w:rPr>
          <w:t xml:space="preserve"> بر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90E971F" w14:textId="3FBF6087" w:rsidR="00E802AC" w:rsidRDefault="00FF1930">
      <w:pPr>
        <w:pStyle w:val="TOC3"/>
        <w:rPr>
          <w:rFonts w:asciiTheme="minorHAnsi" w:eastAsiaTheme="minorEastAsia" w:hAnsiTheme="minorHAnsi" w:cstheme="minorBidi"/>
          <w:sz w:val="22"/>
          <w:szCs w:val="22"/>
          <w:rtl/>
          <w:lang w:val="en-001" w:eastAsia="en-001" w:bidi="ar-SA"/>
        </w:rPr>
      </w:pPr>
      <w:hyperlink w:anchor="_Toc15996473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ستم</w:t>
        </w:r>
        <w:r w:rsidR="00E802AC" w:rsidRPr="00FD6017">
          <w:rPr>
            <w:rStyle w:val="Hyperlink"/>
            <w:rFonts w:eastAsia="B Nazanin"/>
            <w:rtl/>
          </w:rPr>
          <w:t xml:space="preserve"> تع</w:t>
        </w:r>
        <w:r w:rsidR="00E802AC" w:rsidRPr="00FD6017">
          <w:rPr>
            <w:rStyle w:val="Hyperlink"/>
            <w:rFonts w:eastAsia="B Nazanin" w:hint="cs"/>
            <w:rtl/>
          </w:rPr>
          <w:t>یی</w:t>
        </w:r>
        <w:r w:rsidR="00E802AC" w:rsidRPr="00FD6017">
          <w:rPr>
            <w:rStyle w:val="Hyperlink"/>
            <w:rFonts w:eastAsia="B Nazanin" w:hint="eastAsia"/>
            <w:rtl/>
          </w:rPr>
          <w:t>ن</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داخل</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FC8572E" w14:textId="5930B38C" w:rsidR="00E802AC" w:rsidRDefault="00FF1930">
      <w:pPr>
        <w:pStyle w:val="TOC3"/>
        <w:rPr>
          <w:rFonts w:asciiTheme="minorHAnsi" w:eastAsiaTheme="minorEastAsia" w:hAnsiTheme="minorHAnsi" w:cstheme="minorBidi"/>
          <w:sz w:val="22"/>
          <w:szCs w:val="22"/>
          <w:rtl/>
          <w:lang w:val="en-001" w:eastAsia="en-001" w:bidi="ar-SA"/>
        </w:rPr>
      </w:pPr>
      <w:hyperlink w:anchor="_Toc15996473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 و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C54E29" w14:textId="55DAA15F" w:rsidR="00E802AC" w:rsidRDefault="00FF1930">
      <w:pPr>
        <w:pStyle w:val="TOC3"/>
        <w:rPr>
          <w:rFonts w:asciiTheme="minorHAnsi" w:eastAsiaTheme="minorEastAsia" w:hAnsiTheme="minorHAnsi" w:cstheme="minorBidi"/>
          <w:sz w:val="22"/>
          <w:szCs w:val="22"/>
          <w:rtl/>
          <w:lang w:val="en-001" w:eastAsia="en-001" w:bidi="ar-SA"/>
        </w:rPr>
      </w:pPr>
      <w:hyperlink w:anchor="_Toc15996473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نقطه دسترس</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545B8E" w14:textId="6B303B1C" w:rsidR="00E802AC" w:rsidRDefault="00FF1930">
      <w:pPr>
        <w:pStyle w:val="TOC2"/>
        <w:rPr>
          <w:rFonts w:asciiTheme="minorHAnsi" w:eastAsiaTheme="minorEastAsia" w:hAnsiTheme="minorHAnsi" w:cstheme="minorBidi"/>
          <w:sz w:val="22"/>
          <w:szCs w:val="22"/>
          <w:rtl/>
          <w:lang w:val="en-001" w:eastAsia="en-001" w:bidi="ar-SA"/>
        </w:rPr>
      </w:pPr>
      <w:hyperlink w:anchor="_Toc159964739"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انواع</w:t>
        </w:r>
        <w:r w:rsidR="00E802AC" w:rsidRPr="00FD6017">
          <w:rPr>
            <w:rStyle w:val="Hyperlink"/>
            <w:rtl/>
          </w:rPr>
          <w:t xml:space="preserve"> </w:t>
        </w:r>
        <w:r w:rsidR="00E802AC" w:rsidRPr="00FD6017">
          <w:rPr>
            <w:rStyle w:val="Hyperlink"/>
            <w:rFonts w:hint="cs"/>
            <w:rtl/>
          </w:rPr>
          <w:t>داده</w:t>
        </w:r>
        <w:r w:rsidR="00E802AC" w:rsidRPr="00FD6017">
          <w:rPr>
            <w:rStyle w:val="Hyperlink"/>
            <w:rtl/>
          </w:rPr>
          <w:t xml:space="preserve"> </w:t>
        </w:r>
        <w:r w:rsidR="00E802AC" w:rsidRPr="00FD6017">
          <w:rPr>
            <w:rStyle w:val="Hyperlink"/>
            <w:rFonts w:hint="cs"/>
            <w:rtl/>
          </w:rPr>
          <w:t>در</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46491633" w14:textId="55745687" w:rsidR="00E802AC" w:rsidRDefault="00FF1930">
      <w:pPr>
        <w:pStyle w:val="TOC3"/>
        <w:rPr>
          <w:rFonts w:asciiTheme="minorHAnsi" w:eastAsiaTheme="minorEastAsia" w:hAnsiTheme="minorHAnsi" w:cstheme="minorBidi"/>
          <w:sz w:val="22"/>
          <w:szCs w:val="22"/>
          <w:rtl/>
          <w:lang w:val="en-001" w:eastAsia="en-001" w:bidi="ar-SA"/>
        </w:rPr>
      </w:pPr>
      <w:hyperlink w:anchor="_Toc15996474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RSS</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11</w:t>
        </w:r>
        <w:r w:rsidR="00E802AC">
          <w:rPr>
            <w:webHidden/>
            <w:rtl/>
          </w:rPr>
          <w:fldChar w:fldCharType="end"/>
        </w:r>
      </w:hyperlink>
    </w:p>
    <w:p w14:paraId="7CE58488" w14:textId="428A9F76" w:rsidR="00E802AC" w:rsidRDefault="00FF1930">
      <w:pPr>
        <w:pStyle w:val="TOC3"/>
        <w:rPr>
          <w:rFonts w:asciiTheme="minorHAnsi" w:eastAsiaTheme="minorEastAsia" w:hAnsiTheme="minorHAnsi" w:cstheme="minorBidi"/>
          <w:sz w:val="22"/>
          <w:szCs w:val="22"/>
          <w:rtl/>
          <w:lang w:val="en-001" w:eastAsia="en-001" w:bidi="ar-SA"/>
        </w:rPr>
      </w:pPr>
      <w:hyperlink w:anchor="_Toc15996474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ورود (</w:t>
        </w:r>
        <w:r w:rsidR="00E802AC" w:rsidRPr="00FD6017">
          <w:rPr>
            <w:rStyle w:val="Hyperlink"/>
            <w:rFonts w:eastAsia="B Nazanin"/>
          </w:rPr>
          <w:t>ToA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0C1A45BA" w14:textId="186F69DF" w:rsidR="00E802AC" w:rsidRDefault="00FF1930">
      <w:pPr>
        <w:pStyle w:val="TOC3"/>
        <w:rPr>
          <w:rFonts w:asciiTheme="minorHAnsi" w:eastAsiaTheme="minorEastAsia" w:hAnsiTheme="minorHAnsi" w:cstheme="minorBidi"/>
          <w:sz w:val="22"/>
          <w:szCs w:val="22"/>
          <w:rtl/>
          <w:lang w:val="en-001" w:eastAsia="en-001" w:bidi="ar-SA"/>
        </w:rPr>
      </w:pPr>
      <w:hyperlink w:anchor="_Toc15996474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TDoA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66F1AED5" w14:textId="77BFBAB9" w:rsidR="00E802AC" w:rsidRDefault="00FF1930">
      <w:pPr>
        <w:pStyle w:val="TOC3"/>
        <w:rPr>
          <w:rFonts w:asciiTheme="minorHAnsi" w:eastAsiaTheme="minorEastAsia" w:hAnsiTheme="minorHAnsi" w:cstheme="minorBidi"/>
          <w:sz w:val="22"/>
          <w:szCs w:val="22"/>
          <w:rtl/>
          <w:lang w:val="en-001" w:eastAsia="en-001" w:bidi="ar-SA"/>
        </w:rPr>
      </w:pPr>
      <w:hyperlink w:anchor="_Toc15996474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AoA</w:t>
        </w:r>
        <w:r w:rsidR="00E802AC" w:rsidRPr="00FD6017">
          <w:rPr>
            <w:rStyle w:val="Hyperlink"/>
            <w:rFonts w:eastAsia="B Nazanin"/>
            <w:rtl/>
          </w:rPr>
          <w:t>) و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60CD1F68" w14:textId="239926A6" w:rsidR="00E802AC" w:rsidRDefault="00FF1930">
      <w:pPr>
        <w:pStyle w:val="TOC3"/>
        <w:rPr>
          <w:rFonts w:asciiTheme="minorHAnsi" w:eastAsiaTheme="minorEastAsia" w:hAnsiTheme="minorHAnsi" w:cstheme="minorBidi"/>
          <w:sz w:val="22"/>
          <w:szCs w:val="22"/>
          <w:rtl/>
          <w:lang w:val="en-001" w:eastAsia="en-001" w:bidi="ar-SA"/>
        </w:rPr>
      </w:pPr>
      <w:hyperlink w:anchor="_Toc15996474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فاز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PoA</w:t>
        </w:r>
        <w:r w:rsidR="00E802AC" w:rsidRPr="00FD6017">
          <w:rPr>
            <w:rStyle w:val="Hyperlink"/>
            <w:rFonts w:eastAsia="B Nazanin"/>
            <w:rtl/>
          </w:rPr>
          <w:t>) و فاز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383AC68D" w14:textId="120556B4" w:rsidR="00E802AC" w:rsidRDefault="00FF1930">
      <w:pPr>
        <w:pStyle w:val="TOC3"/>
        <w:rPr>
          <w:rFonts w:asciiTheme="minorHAnsi" w:eastAsiaTheme="minorEastAsia" w:hAnsiTheme="minorHAnsi" w:cstheme="minorBidi"/>
          <w:sz w:val="22"/>
          <w:szCs w:val="22"/>
          <w:rtl/>
          <w:lang w:val="en-001" w:eastAsia="en-001" w:bidi="ar-SA"/>
        </w:rPr>
      </w:pPr>
      <w:hyperlink w:anchor="_Toc15996474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اطلاعات حالت کانال (</w:t>
        </w:r>
        <w:r w:rsidR="00E802AC" w:rsidRPr="00FD6017">
          <w:rPr>
            <w:rStyle w:val="Hyperlink"/>
            <w:rFonts w:eastAsia="B Nazanin"/>
          </w:rPr>
          <w:t>CSI</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41DFED08" w14:textId="780CAA9C" w:rsidR="00E802AC" w:rsidRDefault="00FF1930">
      <w:pPr>
        <w:pStyle w:val="TOC3"/>
        <w:rPr>
          <w:rFonts w:asciiTheme="minorHAnsi" w:eastAsiaTheme="minorEastAsia" w:hAnsiTheme="minorHAnsi" w:cstheme="minorBidi"/>
          <w:sz w:val="22"/>
          <w:szCs w:val="22"/>
          <w:rtl/>
          <w:lang w:val="en-001" w:eastAsia="en-001" w:bidi="ar-SA"/>
        </w:rPr>
      </w:pPr>
      <w:hyperlink w:anchor="_Toc15996474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7</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و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مرجع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RSRP</w:t>
        </w:r>
        <w:r w:rsidR="00E802AC" w:rsidRPr="00FD6017">
          <w:rPr>
            <w:rStyle w:val="Hyperlink"/>
            <w:rFonts w:eastAsia="B Nazanin"/>
            <w:rtl/>
          </w:rPr>
          <w:t xml:space="preserve"> و </w:t>
        </w:r>
        <w:r w:rsidR="00E802AC" w:rsidRPr="00FD6017">
          <w:rPr>
            <w:rStyle w:val="Hyperlink"/>
            <w:rFonts w:eastAsia="B Nazanin"/>
          </w:rPr>
          <w:t>RSRQ</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469535A1" w14:textId="26373C55" w:rsidR="00E802AC" w:rsidRDefault="00FF1930">
      <w:pPr>
        <w:pStyle w:val="TOC2"/>
        <w:rPr>
          <w:rFonts w:asciiTheme="minorHAnsi" w:eastAsiaTheme="minorEastAsia" w:hAnsiTheme="minorHAnsi" w:cstheme="minorBidi"/>
          <w:sz w:val="22"/>
          <w:szCs w:val="22"/>
          <w:rtl/>
          <w:lang w:val="en-001" w:eastAsia="en-001" w:bidi="ar-SA"/>
        </w:rPr>
      </w:pPr>
      <w:hyperlink w:anchor="_Toc159964747"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فناوری‌</w:t>
        </w:r>
        <w:r w:rsidR="00E802AC" w:rsidRPr="00FD6017">
          <w:rPr>
            <w:rStyle w:val="Hyperlink"/>
            <w:rFonts w:hint="eastAsia"/>
            <w:rtl/>
          </w:rPr>
          <w:t>ها</w:t>
        </w:r>
        <w:r w:rsidR="00E802AC" w:rsidRPr="00FD6017">
          <w:rPr>
            <w:rStyle w:val="Hyperlink"/>
            <w:rFonts w:hint="cs"/>
            <w:rtl/>
          </w:rPr>
          <w:t>ی</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sidRPr="00FD6017">
          <w:rPr>
            <w:rStyle w:val="Hyperlink"/>
            <w:rtl/>
          </w:rPr>
          <w:t xml:space="preserve"> و چالش‌ها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653746A4" w14:textId="555FF22A" w:rsidR="00E802AC" w:rsidRDefault="00FF1930">
      <w:pPr>
        <w:pStyle w:val="TOC3"/>
        <w:rPr>
          <w:rFonts w:asciiTheme="minorHAnsi" w:eastAsiaTheme="minorEastAsia" w:hAnsiTheme="minorHAnsi" w:cstheme="minorBidi"/>
          <w:sz w:val="22"/>
          <w:szCs w:val="22"/>
          <w:rtl/>
          <w:lang w:val="en-001" w:eastAsia="en-001" w:bidi="ar-SA"/>
        </w:rPr>
      </w:pPr>
      <w:hyperlink w:anchor="_Toc15996474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Pr>
          <w:t xml:space="preserve"> Wi-Fi</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15</w:t>
        </w:r>
        <w:r w:rsidR="00E802AC">
          <w:rPr>
            <w:webHidden/>
            <w:rtl/>
          </w:rPr>
          <w:fldChar w:fldCharType="end"/>
        </w:r>
      </w:hyperlink>
    </w:p>
    <w:p w14:paraId="149DE3AA" w14:textId="35A87D01" w:rsidR="00E802AC" w:rsidRDefault="00FF1930">
      <w:pPr>
        <w:pStyle w:val="TOC3"/>
        <w:rPr>
          <w:rFonts w:asciiTheme="minorHAnsi" w:eastAsiaTheme="minorEastAsia" w:hAnsiTheme="minorHAnsi" w:cstheme="minorBidi"/>
          <w:sz w:val="22"/>
          <w:szCs w:val="22"/>
          <w:rtl/>
          <w:lang w:val="en-001" w:eastAsia="en-001" w:bidi="ar-SA"/>
        </w:rPr>
      </w:pPr>
      <w:hyperlink w:anchor="_Toc15996474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Pr>
          <w:t xml:space="preserve"> Bluetooth</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08339B52" w14:textId="53FD5ABA" w:rsidR="00E802AC" w:rsidRDefault="00FF1930">
      <w:pPr>
        <w:pStyle w:val="TOC3"/>
        <w:rPr>
          <w:rFonts w:asciiTheme="minorHAnsi" w:eastAsiaTheme="minorEastAsia" w:hAnsiTheme="minorHAnsi" w:cstheme="minorBidi"/>
          <w:sz w:val="22"/>
          <w:szCs w:val="22"/>
          <w:rtl/>
          <w:lang w:val="en-001" w:eastAsia="en-001" w:bidi="ar-SA"/>
        </w:rPr>
      </w:pPr>
      <w:hyperlink w:anchor="_Toc15996475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Pr>
          <w:t xml:space="preserve"> RFID</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3EDA52DC" w14:textId="0F27E56E" w:rsidR="00E802AC" w:rsidRDefault="00FF1930">
      <w:pPr>
        <w:pStyle w:val="TOC3"/>
        <w:rPr>
          <w:rFonts w:asciiTheme="minorHAnsi" w:eastAsiaTheme="minorEastAsia" w:hAnsiTheme="minorHAnsi" w:cstheme="minorBidi"/>
          <w:sz w:val="22"/>
          <w:szCs w:val="22"/>
          <w:rtl/>
          <w:lang w:val="en-001" w:eastAsia="en-001" w:bidi="ar-SA"/>
        </w:rPr>
      </w:pPr>
      <w:hyperlink w:anchor="_Toc15996475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Pr>
          <w:t xml:space="preserve"> ZigBee</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58A992FE" w14:textId="0D63868B" w:rsidR="00E802AC" w:rsidRDefault="00FF1930">
      <w:pPr>
        <w:pStyle w:val="TOC3"/>
        <w:rPr>
          <w:rFonts w:asciiTheme="minorHAnsi" w:eastAsiaTheme="minorEastAsia" w:hAnsiTheme="minorHAnsi" w:cstheme="minorBidi"/>
          <w:sz w:val="22"/>
          <w:szCs w:val="22"/>
          <w:rtl/>
          <w:lang w:val="en-001" w:eastAsia="en-001" w:bidi="ar-SA"/>
        </w:rPr>
      </w:pPr>
      <w:hyperlink w:anchor="_Toc15996475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Pr>
          <w:t xml:space="preserve"> Cellular</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7C7908A4" w14:textId="1131387D" w:rsidR="00E802AC" w:rsidRDefault="00FF1930">
      <w:pPr>
        <w:pStyle w:val="TOC3"/>
        <w:rPr>
          <w:rFonts w:asciiTheme="minorHAnsi" w:eastAsiaTheme="minorEastAsia" w:hAnsiTheme="minorHAnsi" w:cstheme="minorBidi"/>
          <w:sz w:val="22"/>
          <w:szCs w:val="22"/>
          <w:rtl/>
          <w:lang w:val="en-001" w:eastAsia="en-001" w:bidi="ar-SA"/>
        </w:rPr>
      </w:pPr>
      <w:hyperlink w:anchor="_Toc15996475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مبتن</w:t>
        </w:r>
        <w:r w:rsidR="00E802AC" w:rsidRPr="00FD6017">
          <w:rPr>
            <w:rStyle w:val="Hyperlink"/>
            <w:rFonts w:eastAsia="B Nazanin" w:hint="cs"/>
            <w:rtl/>
          </w:rPr>
          <w:t>ی</w:t>
        </w:r>
        <w:r w:rsidR="00E802AC" w:rsidRPr="00FD6017">
          <w:rPr>
            <w:rStyle w:val="Hyperlink"/>
            <w:rFonts w:eastAsia="B Nazanin"/>
            <w:rtl/>
          </w:rPr>
          <w:t xml:space="preserve"> بر </w:t>
        </w:r>
        <w:r w:rsidR="00E802AC" w:rsidRPr="00FD6017">
          <w:rPr>
            <w:rStyle w:val="Hyperlink"/>
            <w:rFonts w:eastAsia="B Nazanin" w:cstheme="majorBidi"/>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4A4D6AC5" w14:textId="4441D2A9" w:rsidR="00E802AC" w:rsidRDefault="00FF1930">
      <w:pPr>
        <w:pStyle w:val="TOC2"/>
        <w:rPr>
          <w:rFonts w:asciiTheme="minorHAnsi" w:eastAsiaTheme="minorEastAsia" w:hAnsiTheme="minorHAnsi" w:cstheme="minorBidi"/>
          <w:sz w:val="22"/>
          <w:szCs w:val="22"/>
          <w:rtl/>
          <w:lang w:val="en-001" w:eastAsia="en-001" w:bidi="ar-SA"/>
        </w:rPr>
      </w:pPr>
      <w:hyperlink w:anchor="_Toc15996475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در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1705F6B0" w14:textId="5E4071BF" w:rsidR="00E802AC" w:rsidRDefault="00FF1930">
      <w:pPr>
        <w:pStyle w:val="TOC3"/>
        <w:rPr>
          <w:rFonts w:asciiTheme="minorHAnsi" w:eastAsiaTheme="minorEastAsia" w:hAnsiTheme="minorHAnsi" w:cstheme="minorBidi"/>
          <w:sz w:val="22"/>
          <w:szCs w:val="22"/>
          <w:rtl/>
          <w:lang w:val="en-001" w:eastAsia="en-001" w:bidi="ar-SA"/>
        </w:rPr>
      </w:pPr>
      <w:hyperlink w:anchor="_Toc15996475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مجاورت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5AD57FB9" w14:textId="734BC59F" w:rsidR="00E802AC" w:rsidRDefault="00FF1930">
      <w:pPr>
        <w:pStyle w:val="TOC3"/>
        <w:rPr>
          <w:rFonts w:asciiTheme="minorHAnsi" w:eastAsiaTheme="minorEastAsia" w:hAnsiTheme="minorHAnsi" w:cstheme="minorBidi"/>
          <w:sz w:val="22"/>
          <w:szCs w:val="22"/>
          <w:rtl/>
          <w:lang w:val="en-001" w:eastAsia="en-001" w:bidi="ar-SA"/>
        </w:rPr>
      </w:pPr>
      <w:hyperlink w:anchor="_Toc15996475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مثلث‌بند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4B91C87A" w14:textId="3CD77318" w:rsidR="00E802AC" w:rsidRDefault="00FF1930">
      <w:pPr>
        <w:pStyle w:val="TOC3"/>
        <w:rPr>
          <w:rFonts w:asciiTheme="minorHAnsi" w:eastAsiaTheme="minorEastAsia" w:hAnsiTheme="minorHAnsi" w:cstheme="minorBidi"/>
          <w:sz w:val="22"/>
          <w:szCs w:val="22"/>
          <w:rtl/>
          <w:lang w:val="en-001" w:eastAsia="en-001" w:bidi="ar-SA"/>
        </w:rPr>
      </w:pPr>
      <w:hyperlink w:anchor="_Toc15996475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چندوجه</w:t>
        </w:r>
        <w:r w:rsidR="00E802AC" w:rsidRPr="00FD6017">
          <w:rPr>
            <w:rStyle w:val="Hyperlink"/>
            <w:rFonts w:eastAsia="B Nazanin" w:hint="cs"/>
            <w:rtl/>
          </w:rPr>
          <w:t>ی‌</w:t>
        </w:r>
        <w:r w:rsidR="00E802AC" w:rsidRPr="00FD6017">
          <w:rPr>
            <w:rStyle w:val="Hyperlink"/>
            <w:rFonts w:eastAsia="B Nazanin" w:hint="eastAsia"/>
            <w:rtl/>
          </w:rPr>
          <w:t>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32C4DC38" w14:textId="440B2733" w:rsidR="00E802AC" w:rsidRDefault="00FF1930">
      <w:pPr>
        <w:pStyle w:val="TOC3"/>
        <w:rPr>
          <w:rFonts w:asciiTheme="minorHAnsi" w:eastAsiaTheme="minorEastAsia" w:hAnsiTheme="minorHAnsi" w:cstheme="minorBidi"/>
          <w:sz w:val="22"/>
          <w:szCs w:val="22"/>
          <w:rtl/>
          <w:lang w:val="en-001" w:eastAsia="en-001" w:bidi="ar-SA"/>
        </w:rPr>
      </w:pPr>
      <w:hyperlink w:anchor="_Toc15996475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Min-Max</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45411966" w14:textId="62D4CC57" w:rsidR="00E802AC" w:rsidRDefault="00FF1930">
      <w:pPr>
        <w:pStyle w:val="TOC3"/>
        <w:rPr>
          <w:rFonts w:asciiTheme="minorHAnsi" w:eastAsiaTheme="minorEastAsia" w:hAnsiTheme="minorHAnsi" w:cstheme="minorBidi"/>
          <w:sz w:val="22"/>
          <w:szCs w:val="22"/>
          <w:rtl/>
          <w:lang w:val="en-001" w:eastAsia="en-001" w:bidi="ar-SA"/>
        </w:rPr>
      </w:pPr>
      <w:hyperlink w:anchor="_Toc15996475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حداکثر درست‌نما</w:t>
        </w:r>
        <w:r w:rsidR="00E802AC" w:rsidRPr="00FD6017">
          <w:rPr>
            <w:rStyle w:val="Hyperlink"/>
            <w:rFonts w:eastAsia="B Nazanin" w:hint="cs"/>
            <w:rtl/>
          </w:rPr>
          <w:t>یی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6D783BB6" w14:textId="4FA9B188" w:rsidR="00E802AC" w:rsidRDefault="00FF1930">
      <w:pPr>
        <w:pStyle w:val="TOC3"/>
        <w:rPr>
          <w:rFonts w:asciiTheme="minorHAnsi" w:eastAsiaTheme="minorEastAsia" w:hAnsiTheme="minorHAnsi" w:cstheme="minorBidi"/>
          <w:sz w:val="22"/>
          <w:szCs w:val="22"/>
          <w:rtl/>
          <w:lang w:val="en-001" w:eastAsia="en-001" w:bidi="ar-SA"/>
        </w:rPr>
      </w:pPr>
      <w:hyperlink w:anchor="_Toc15996476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sidRPr="00FD6017">
          <w:rPr>
            <w:rStyle w:val="Hyperlink"/>
            <w:rFonts w:eastAsia="B Nazanin"/>
            <w:rtl/>
          </w:rPr>
          <w:t xml:space="preserve"> اثر انگشت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3897B745" w14:textId="79060F41" w:rsidR="00E802AC" w:rsidRDefault="00FF1930">
      <w:pPr>
        <w:pStyle w:val="TOC2"/>
        <w:rPr>
          <w:rFonts w:asciiTheme="minorHAnsi" w:eastAsiaTheme="minorEastAsia" w:hAnsiTheme="minorHAnsi" w:cstheme="minorBidi"/>
          <w:sz w:val="22"/>
          <w:szCs w:val="22"/>
          <w:rtl/>
          <w:lang w:val="en-001" w:eastAsia="en-001" w:bidi="ar-SA"/>
        </w:rPr>
      </w:pPr>
      <w:hyperlink w:anchor="_Toc159964761"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ماش</w:t>
        </w:r>
        <w:r w:rsidR="00E802AC" w:rsidRPr="00FD6017">
          <w:rPr>
            <w:rStyle w:val="Hyperlink"/>
            <w:rFonts w:hint="cs"/>
            <w:rtl/>
          </w:rPr>
          <w:t>ی</w:t>
        </w:r>
        <w:r w:rsidR="00E802AC" w:rsidRPr="00FD6017">
          <w:rPr>
            <w:rStyle w:val="Hyperlink"/>
            <w:rFonts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2F5E992D" w14:textId="7D0326E9" w:rsidR="00E802AC" w:rsidRDefault="00FF1930">
      <w:pPr>
        <w:pStyle w:val="TOC3"/>
        <w:rPr>
          <w:rFonts w:asciiTheme="minorHAnsi" w:eastAsiaTheme="minorEastAsia" w:hAnsiTheme="minorHAnsi" w:cstheme="minorBidi"/>
          <w:sz w:val="22"/>
          <w:szCs w:val="22"/>
          <w:rtl/>
          <w:lang w:val="en-001" w:eastAsia="en-001" w:bidi="ar-SA"/>
        </w:rPr>
      </w:pPr>
      <w:hyperlink w:anchor="_Toc15996476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ساختار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5B271549" w14:textId="1602F6AF" w:rsidR="00E802AC" w:rsidRDefault="00FF1930">
      <w:pPr>
        <w:pStyle w:val="TOC3"/>
        <w:rPr>
          <w:rFonts w:asciiTheme="minorHAnsi" w:eastAsiaTheme="minorEastAsia" w:hAnsiTheme="minorHAnsi" w:cstheme="minorBidi"/>
          <w:sz w:val="22"/>
          <w:szCs w:val="22"/>
          <w:rtl/>
          <w:lang w:val="en-001" w:eastAsia="en-001" w:bidi="ar-SA"/>
        </w:rPr>
      </w:pPr>
      <w:hyperlink w:anchor="_Toc15996476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تحت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24</w:t>
        </w:r>
        <w:r w:rsidR="00E802AC">
          <w:rPr>
            <w:webHidden/>
            <w:rtl/>
          </w:rPr>
          <w:fldChar w:fldCharType="end"/>
        </w:r>
      </w:hyperlink>
    </w:p>
    <w:p w14:paraId="0568655E" w14:textId="528AF86F" w:rsidR="00E802AC" w:rsidRDefault="00FF1930">
      <w:pPr>
        <w:pStyle w:val="TOC3"/>
        <w:rPr>
          <w:rFonts w:asciiTheme="minorHAnsi" w:eastAsiaTheme="minorEastAsia" w:hAnsiTheme="minorHAnsi" w:cstheme="minorBidi"/>
          <w:sz w:val="22"/>
          <w:szCs w:val="22"/>
          <w:rtl/>
          <w:lang w:val="en-001" w:eastAsia="en-001" w:bidi="ar-SA"/>
        </w:rPr>
      </w:pPr>
      <w:hyperlink w:anchor="_Toc15996476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ن</w:t>
        </w:r>
        <w:r w:rsidR="00E802AC" w:rsidRPr="00FD6017">
          <w:rPr>
            <w:rStyle w:val="Hyperlink"/>
            <w:rFonts w:eastAsia="B Nazanin" w:hint="cs"/>
            <w:rtl/>
          </w:rPr>
          <w:t>ی</w:t>
        </w:r>
        <w:r w:rsidR="00E802AC" w:rsidRPr="00FD6017">
          <w:rPr>
            <w:rStyle w:val="Hyperlink"/>
            <w:rFonts w:eastAsia="B Nazanin" w:hint="eastAsia"/>
            <w:rtl/>
          </w:rPr>
          <w:t>مه</w:t>
        </w:r>
        <w:r w:rsidR="00E802AC" w:rsidRPr="00FD6017">
          <w:rPr>
            <w:rStyle w:val="Hyperlink"/>
            <w:rFonts w:eastAsia="B Nazanin"/>
            <w:rtl/>
          </w:rPr>
          <w:t xml:space="preserve"> نظارت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1058471" w14:textId="543A8973" w:rsidR="00E802AC" w:rsidRDefault="00FF1930">
      <w:pPr>
        <w:pStyle w:val="TOC3"/>
        <w:rPr>
          <w:rFonts w:asciiTheme="minorHAnsi" w:eastAsiaTheme="minorEastAsia" w:hAnsiTheme="minorHAnsi" w:cstheme="minorBidi"/>
          <w:sz w:val="22"/>
          <w:szCs w:val="22"/>
          <w:rtl/>
          <w:lang w:val="en-001" w:eastAsia="en-001" w:bidi="ar-SA"/>
        </w:rPr>
      </w:pPr>
      <w:hyperlink w:anchor="_Toc15996476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بدون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BB6ACDC" w14:textId="1CBF16F7" w:rsidR="00E802AC" w:rsidRDefault="00FF1930">
      <w:pPr>
        <w:pStyle w:val="TOC3"/>
        <w:rPr>
          <w:rFonts w:asciiTheme="minorHAnsi" w:eastAsiaTheme="minorEastAsia" w:hAnsiTheme="minorHAnsi" w:cstheme="minorBidi"/>
          <w:sz w:val="22"/>
          <w:szCs w:val="22"/>
          <w:rtl/>
          <w:lang w:val="en-001" w:eastAsia="en-001" w:bidi="ar-SA"/>
        </w:rPr>
      </w:pPr>
      <w:hyperlink w:anchor="_Toc15996476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sidRPr="00FD6017">
          <w:rPr>
            <w:rStyle w:val="Hyperlink"/>
            <w:rFonts w:eastAsia="B Nazanin"/>
            <w:rtl/>
          </w:rPr>
          <w:t xml:space="preserve"> تحت شرا</w:t>
        </w:r>
        <w:r w:rsidR="00E802AC" w:rsidRPr="00FD6017">
          <w:rPr>
            <w:rStyle w:val="Hyperlink"/>
            <w:rFonts w:eastAsia="B Nazanin" w:hint="cs"/>
            <w:rtl/>
          </w:rPr>
          <w:t>ی</w:t>
        </w:r>
        <w:r w:rsidR="00E802AC" w:rsidRPr="00FD6017">
          <w:rPr>
            <w:rStyle w:val="Hyperlink"/>
            <w:rFonts w:eastAsia="B Nazanin" w:hint="eastAsia"/>
            <w:rtl/>
          </w:rPr>
          <w:t>ط</w:t>
        </w:r>
        <w:r w:rsidR="00E802AC" w:rsidRPr="00FD6017">
          <w:rPr>
            <w:rStyle w:val="Hyperlink"/>
            <w:rFonts w:eastAsia="B Nazanin"/>
            <w:rtl/>
          </w:rPr>
          <w:t xml:space="preserve"> مختلف آموزش و آزمون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4A12242D" w14:textId="4FFB93B9" w:rsidR="00E802AC" w:rsidRDefault="00FF1930">
      <w:pPr>
        <w:pStyle w:val="TOC3"/>
        <w:rPr>
          <w:rFonts w:asciiTheme="minorHAnsi" w:eastAsiaTheme="minorEastAsia" w:hAnsiTheme="minorHAnsi" w:cstheme="minorBidi"/>
          <w:sz w:val="22"/>
          <w:szCs w:val="22"/>
          <w:rtl/>
          <w:lang w:val="en-001" w:eastAsia="en-001" w:bidi="ar-SA"/>
        </w:rPr>
      </w:pPr>
      <w:hyperlink w:anchor="_Toc15996476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الگور</w:t>
        </w:r>
        <w:r w:rsidR="00E802AC" w:rsidRPr="00FD6017">
          <w:rPr>
            <w:rStyle w:val="Hyperlink"/>
            <w:rFonts w:eastAsia="B Nazanin" w:hint="cs"/>
            <w:rtl/>
          </w:rPr>
          <w:t>ی</w:t>
        </w:r>
        <w:r w:rsidR="00E802AC" w:rsidRPr="00FD6017">
          <w:rPr>
            <w:rStyle w:val="Hyperlink"/>
            <w:rFonts w:eastAsia="B Nazanin"/>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3502AB4A" w14:textId="157AFB45" w:rsidR="00E802AC" w:rsidRDefault="00FF1930">
      <w:pPr>
        <w:pStyle w:val="TOC2"/>
        <w:rPr>
          <w:rFonts w:asciiTheme="minorHAnsi" w:eastAsiaTheme="minorEastAsia" w:hAnsiTheme="minorHAnsi" w:cstheme="minorBidi"/>
          <w:sz w:val="22"/>
          <w:szCs w:val="22"/>
          <w:rtl/>
          <w:lang w:val="en-001" w:eastAsia="en-001" w:bidi="ar-SA"/>
        </w:rPr>
      </w:pPr>
      <w:hyperlink w:anchor="_Toc159964768"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7</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w:t>
        </w:r>
        <w:r w:rsidR="00E802AC" w:rsidRPr="00FD6017">
          <w:rPr>
            <w:rStyle w:val="Hyperlink"/>
            <w:rtl/>
          </w:rPr>
          <w:t xml:space="preserve"> </w:t>
        </w:r>
        <w:r w:rsidR="00E802AC" w:rsidRPr="00FD6017">
          <w:rPr>
            <w:rStyle w:val="Hyperlink"/>
            <w:rFonts w:hint="cs"/>
            <w:rtl/>
          </w:rPr>
          <w:t>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30</w:t>
        </w:r>
        <w:r w:rsidR="00E802AC">
          <w:rPr>
            <w:webHidden/>
            <w:rtl/>
          </w:rPr>
          <w:fldChar w:fldCharType="end"/>
        </w:r>
      </w:hyperlink>
    </w:p>
    <w:p w14:paraId="427200A9" w14:textId="5EF01644"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69" w:history="1">
        <w:r w:rsidR="00E802AC" w:rsidRPr="00FD6017">
          <w:rPr>
            <w:rStyle w:val="Hyperlink"/>
            <w:rtl/>
          </w:rPr>
          <w:t>فصل 3: راهکارها</w:t>
        </w:r>
        <w:r w:rsidR="00E802AC" w:rsidRPr="00FD6017">
          <w:rPr>
            <w:rStyle w:val="Hyperlink"/>
            <w:rFonts w:hint="cs"/>
            <w:rtl/>
          </w:rPr>
          <w:t>ی</w:t>
        </w:r>
        <w:r w:rsidR="00E802AC" w:rsidRPr="00FD6017">
          <w:rPr>
            <w:rStyle w:val="Hyperlink"/>
            <w:rtl/>
          </w:rPr>
          <w:t xml:space="preserve"> پ</w:t>
        </w:r>
        <w:r w:rsidR="00E802AC" w:rsidRPr="00FD6017">
          <w:rPr>
            <w:rStyle w:val="Hyperlink"/>
            <w:rFonts w:hint="cs"/>
            <w:rtl/>
          </w:rPr>
          <w:t>ی</w:t>
        </w:r>
        <w:r w:rsidR="00E802AC" w:rsidRPr="00FD6017">
          <w:rPr>
            <w:rStyle w:val="Hyperlink"/>
            <w:rFonts w:hint="eastAsia"/>
            <w:rtl/>
          </w:rPr>
          <w:t>شنهاد</w:t>
        </w:r>
        <w:r w:rsidR="00E802AC" w:rsidRPr="00FD6017">
          <w:rPr>
            <w:rStyle w:val="Hyperlink"/>
            <w:rFonts w:hint="cs"/>
            <w:rtl/>
          </w:rPr>
          <w:t>ی</w:t>
        </w:r>
        <w:r w:rsidR="00E802AC" w:rsidRPr="00FD6017">
          <w:rPr>
            <w:rStyle w:val="Hyperlink"/>
            <w:rtl/>
          </w:rPr>
          <w:t xml:space="preserve"> بهبود دقت در تع</w:t>
        </w:r>
        <w:r w:rsidR="00E802AC" w:rsidRPr="00FD6017">
          <w:rPr>
            <w:rStyle w:val="Hyperlink"/>
            <w:rFonts w:hint="cs"/>
            <w:rtl/>
          </w:rPr>
          <w:t>یی</w:t>
        </w:r>
        <w:r w:rsidR="00E802AC" w:rsidRPr="00FD6017">
          <w:rPr>
            <w:rStyle w:val="Hyperlink"/>
            <w:rFonts w:hint="eastAsia"/>
            <w:rtl/>
          </w:rPr>
          <w:t>ن</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31</w:t>
        </w:r>
        <w:r w:rsidR="00E802AC">
          <w:rPr>
            <w:webHidden/>
            <w:rtl/>
          </w:rPr>
          <w:fldChar w:fldCharType="end"/>
        </w:r>
      </w:hyperlink>
    </w:p>
    <w:p w14:paraId="2A9037E0" w14:textId="4AAE352E" w:rsidR="00E802AC" w:rsidRDefault="00FF1930">
      <w:pPr>
        <w:pStyle w:val="TOC2"/>
        <w:rPr>
          <w:rFonts w:asciiTheme="minorHAnsi" w:eastAsiaTheme="minorEastAsia" w:hAnsiTheme="minorHAnsi" w:cstheme="minorBidi"/>
          <w:sz w:val="22"/>
          <w:szCs w:val="22"/>
          <w:rtl/>
          <w:lang w:val="en-001" w:eastAsia="en-001" w:bidi="ar-SA"/>
        </w:rPr>
      </w:pPr>
      <w:hyperlink w:anchor="_Toc159964770"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79BC561A" w14:textId="51D5DFEA" w:rsidR="00E802AC" w:rsidRDefault="00FF1930">
      <w:pPr>
        <w:pStyle w:val="TOC2"/>
        <w:rPr>
          <w:rFonts w:asciiTheme="minorHAnsi" w:eastAsiaTheme="minorEastAsia" w:hAnsiTheme="minorHAnsi" w:cstheme="minorBidi"/>
          <w:sz w:val="22"/>
          <w:szCs w:val="22"/>
          <w:rtl/>
          <w:lang w:val="en-001" w:eastAsia="en-001" w:bidi="ar-SA"/>
        </w:rPr>
      </w:pPr>
      <w:hyperlink w:anchor="_Toc159964771"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49401975" w14:textId="4E7CDD1F" w:rsidR="00E802AC" w:rsidRDefault="00FF1930">
      <w:pPr>
        <w:pStyle w:val="TOC3"/>
        <w:rPr>
          <w:rFonts w:asciiTheme="minorHAnsi" w:eastAsiaTheme="minorEastAsia" w:hAnsiTheme="minorHAnsi" w:cstheme="minorBidi"/>
          <w:sz w:val="22"/>
          <w:szCs w:val="22"/>
          <w:rtl/>
          <w:lang w:val="en-001" w:eastAsia="en-001" w:bidi="ar-SA"/>
        </w:rPr>
      </w:pPr>
      <w:hyperlink w:anchor="_Toc159964772"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توسعه الگور</w:t>
        </w:r>
        <w:r w:rsidR="00E802AC" w:rsidRPr="00FD6017">
          <w:rPr>
            <w:rStyle w:val="Hyperlink"/>
            <w:rFonts w:eastAsia="B Nazanin" w:hint="cs"/>
            <w:rtl/>
          </w:rPr>
          <w:t>ی</w:t>
        </w:r>
        <w:r w:rsidR="00E802AC" w:rsidRPr="00FD6017">
          <w:rPr>
            <w:rStyle w:val="Hyperlink"/>
            <w:rFonts w:eastAsia="B Nazanin" w:hint="eastAsia"/>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34</w:t>
        </w:r>
        <w:r w:rsidR="00E802AC">
          <w:rPr>
            <w:webHidden/>
            <w:rtl/>
          </w:rPr>
          <w:fldChar w:fldCharType="end"/>
        </w:r>
      </w:hyperlink>
    </w:p>
    <w:p w14:paraId="3B1D7AA4" w14:textId="3107782A" w:rsidR="00E802AC" w:rsidRDefault="00FF1930">
      <w:pPr>
        <w:pStyle w:val="TOC3"/>
        <w:rPr>
          <w:rFonts w:asciiTheme="minorHAnsi" w:eastAsiaTheme="minorEastAsia" w:hAnsiTheme="minorHAnsi" w:cstheme="minorBidi"/>
          <w:sz w:val="22"/>
          <w:szCs w:val="22"/>
          <w:rtl/>
          <w:lang w:val="en-001" w:eastAsia="en-001" w:bidi="ar-SA"/>
        </w:rPr>
      </w:pPr>
      <w:hyperlink w:anchor="_Toc159964773"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اجزا</w:t>
        </w:r>
        <w:r w:rsidR="00E802AC" w:rsidRPr="00FD6017">
          <w:rPr>
            <w:rStyle w:val="Hyperlink"/>
            <w:rFonts w:eastAsia="B Nazanin" w:hint="cs"/>
            <w:rtl/>
          </w:rPr>
          <w:t>ی</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35</w:t>
        </w:r>
        <w:r w:rsidR="00E802AC">
          <w:rPr>
            <w:webHidden/>
            <w:rtl/>
          </w:rPr>
          <w:fldChar w:fldCharType="end"/>
        </w:r>
      </w:hyperlink>
    </w:p>
    <w:p w14:paraId="74F6B6F3" w14:textId="3453A9EE" w:rsidR="00E802AC" w:rsidRDefault="00FF1930">
      <w:pPr>
        <w:pStyle w:val="TOC3"/>
        <w:rPr>
          <w:rFonts w:asciiTheme="minorHAnsi" w:eastAsiaTheme="minorEastAsia" w:hAnsiTheme="minorHAnsi" w:cstheme="minorBidi"/>
          <w:sz w:val="22"/>
          <w:szCs w:val="22"/>
          <w:rtl/>
          <w:lang w:val="en-001" w:eastAsia="en-001" w:bidi="ar-SA"/>
        </w:rPr>
      </w:pPr>
      <w:hyperlink w:anchor="_Toc159964774"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Bagging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37</w:t>
        </w:r>
        <w:r w:rsidR="00E802AC">
          <w:rPr>
            <w:webHidden/>
            <w:rtl/>
          </w:rPr>
          <w:fldChar w:fldCharType="end"/>
        </w:r>
      </w:hyperlink>
    </w:p>
    <w:p w14:paraId="37D56C28" w14:textId="6265C94A" w:rsidR="00E802AC" w:rsidRDefault="00FF1930">
      <w:pPr>
        <w:pStyle w:val="TOC3"/>
        <w:rPr>
          <w:rFonts w:asciiTheme="minorHAnsi" w:eastAsiaTheme="minorEastAsia" w:hAnsiTheme="minorHAnsi" w:cstheme="minorBidi"/>
          <w:sz w:val="22"/>
          <w:szCs w:val="22"/>
          <w:rtl/>
          <w:lang w:val="en-001" w:eastAsia="en-001" w:bidi="ar-SA"/>
        </w:rPr>
      </w:pPr>
      <w:hyperlink w:anchor="_Toc159964775"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Boosting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39</w:t>
        </w:r>
        <w:r w:rsidR="00E802AC">
          <w:rPr>
            <w:webHidden/>
            <w:rtl/>
          </w:rPr>
          <w:fldChar w:fldCharType="end"/>
        </w:r>
      </w:hyperlink>
    </w:p>
    <w:p w14:paraId="11A31952" w14:textId="636F4B41" w:rsidR="00E802AC" w:rsidRDefault="00FF1930">
      <w:pPr>
        <w:pStyle w:val="TOC2"/>
        <w:rPr>
          <w:rFonts w:asciiTheme="minorHAnsi" w:eastAsiaTheme="minorEastAsia" w:hAnsiTheme="minorHAnsi" w:cstheme="minorBidi"/>
          <w:sz w:val="22"/>
          <w:szCs w:val="22"/>
          <w:rtl/>
          <w:lang w:val="en-001" w:eastAsia="en-001" w:bidi="ar-SA"/>
        </w:rPr>
      </w:pPr>
      <w:hyperlink w:anchor="_Toc159964776"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ش‌پردازش</w:t>
        </w:r>
        <w:r w:rsidR="00E802AC" w:rsidRPr="00FD6017">
          <w:rPr>
            <w:rStyle w:val="Hyperlink"/>
            <w:rtl/>
          </w:rPr>
          <w:t xml:space="preserve"> داده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46</w:t>
        </w:r>
        <w:r w:rsidR="00E802AC">
          <w:rPr>
            <w:webHidden/>
            <w:rtl/>
          </w:rPr>
          <w:fldChar w:fldCharType="end"/>
        </w:r>
      </w:hyperlink>
    </w:p>
    <w:p w14:paraId="390F09A6" w14:textId="1CC6DEDA" w:rsidR="00E802AC" w:rsidRDefault="00FF1930">
      <w:pPr>
        <w:pStyle w:val="TOC3"/>
        <w:rPr>
          <w:rFonts w:asciiTheme="minorHAnsi" w:eastAsiaTheme="minorEastAsia" w:hAnsiTheme="minorHAnsi" w:cstheme="minorBidi"/>
          <w:sz w:val="22"/>
          <w:szCs w:val="22"/>
          <w:rtl/>
          <w:lang w:val="en-001" w:eastAsia="en-001" w:bidi="ar-SA"/>
        </w:rPr>
      </w:pPr>
      <w:hyperlink w:anchor="_Toc159964777"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تجز</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مؤلفه‌ها</w:t>
        </w:r>
        <w:r w:rsidR="00E802AC" w:rsidRPr="00FD6017">
          <w:rPr>
            <w:rStyle w:val="Hyperlink"/>
            <w:rFonts w:eastAsia="B Nazanin" w:hint="cs"/>
            <w:rtl/>
          </w:rPr>
          <w:t>ی</w:t>
        </w:r>
        <w:r w:rsidR="00E802AC" w:rsidRPr="00FD6017">
          <w:rPr>
            <w:rStyle w:val="Hyperlink"/>
            <w:rFonts w:eastAsia="B Nazanin"/>
            <w:rtl/>
          </w:rPr>
          <w:t xml:space="preserve"> اساس</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PCA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47</w:t>
        </w:r>
        <w:r w:rsidR="00E802AC">
          <w:rPr>
            <w:webHidden/>
            <w:rtl/>
          </w:rPr>
          <w:fldChar w:fldCharType="end"/>
        </w:r>
      </w:hyperlink>
    </w:p>
    <w:p w14:paraId="10F1FB40" w14:textId="4142A423" w:rsidR="00E802AC" w:rsidRDefault="00FF1930">
      <w:pPr>
        <w:pStyle w:val="TOC2"/>
        <w:rPr>
          <w:rFonts w:asciiTheme="minorHAnsi" w:eastAsiaTheme="minorEastAsia" w:hAnsiTheme="minorHAnsi" w:cstheme="minorBidi"/>
          <w:sz w:val="22"/>
          <w:szCs w:val="22"/>
          <w:rtl/>
          <w:lang w:val="en-001" w:eastAsia="en-001" w:bidi="ar-SA"/>
        </w:rPr>
      </w:pPr>
      <w:hyperlink w:anchor="_Toc159964778"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48</w:t>
        </w:r>
        <w:r w:rsidR="00E802AC">
          <w:rPr>
            <w:webHidden/>
            <w:rtl/>
          </w:rPr>
          <w:fldChar w:fldCharType="end"/>
        </w:r>
      </w:hyperlink>
    </w:p>
    <w:p w14:paraId="2E4086D7" w14:textId="095BD1E9" w:rsidR="00E802AC" w:rsidRDefault="00FF1930">
      <w:pPr>
        <w:pStyle w:val="TOC2"/>
        <w:rPr>
          <w:rFonts w:asciiTheme="minorHAnsi" w:eastAsiaTheme="minorEastAsia" w:hAnsiTheme="minorHAnsi" w:cstheme="minorBidi"/>
          <w:sz w:val="22"/>
          <w:szCs w:val="22"/>
          <w:rtl/>
          <w:lang w:val="en-001" w:eastAsia="en-001" w:bidi="ar-SA"/>
        </w:rPr>
      </w:pPr>
      <w:hyperlink w:anchor="_Toc159964779"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معی</w:t>
        </w:r>
        <w:r w:rsidR="00E802AC" w:rsidRPr="00FD6017">
          <w:rPr>
            <w:rStyle w:val="Hyperlink"/>
            <w:rFonts w:hint="eastAsia"/>
            <w:rtl/>
          </w:rPr>
          <w:t>ارها</w:t>
        </w:r>
        <w:r w:rsidR="00E802AC" w:rsidRPr="00FD6017">
          <w:rPr>
            <w:rStyle w:val="Hyperlink"/>
            <w:rFonts w:hint="cs"/>
            <w:rtl/>
          </w:rPr>
          <w:t>ی</w:t>
        </w:r>
        <w:r w:rsidR="00E802AC" w:rsidRPr="00FD6017">
          <w:rPr>
            <w:rStyle w:val="Hyperlink"/>
            <w:rtl/>
          </w:rPr>
          <w:t xml:space="preserve">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7C81AF9B" w14:textId="7A76B67A" w:rsidR="00E802AC" w:rsidRDefault="00FF1930">
      <w:pPr>
        <w:pStyle w:val="TOC3"/>
        <w:rPr>
          <w:rFonts w:asciiTheme="minorHAnsi" w:eastAsiaTheme="minorEastAsia" w:hAnsiTheme="minorHAnsi" w:cstheme="minorBidi"/>
          <w:sz w:val="22"/>
          <w:szCs w:val="22"/>
          <w:rtl/>
          <w:lang w:val="en-001" w:eastAsia="en-001" w:bidi="ar-SA"/>
        </w:rPr>
      </w:pPr>
      <w:hyperlink w:anchor="_Toc159964780"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قابل</w:t>
        </w:r>
        <w:r w:rsidR="00E802AC" w:rsidRPr="00FD6017">
          <w:rPr>
            <w:rStyle w:val="Hyperlink"/>
            <w:rFonts w:eastAsia="B Nazanin"/>
          </w:rPr>
          <w:t>‌</w:t>
        </w:r>
        <w:r w:rsidR="00E802AC" w:rsidRPr="00FD6017">
          <w:rPr>
            <w:rStyle w:val="Hyperlink"/>
            <w:rFonts w:eastAsia="B Nazanin"/>
            <w:rtl/>
          </w:rPr>
          <w:t>اندازه</w:t>
        </w:r>
        <w:r w:rsidR="00E802AC" w:rsidRPr="00FD6017">
          <w:rPr>
            <w:rStyle w:val="Hyperlink"/>
            <w:rFonts w:eastAsia="B Nazanin"/>
          </w:rPr>
          <w:t>‌</w:t>
        </w:r>
        <w:r w:rsidR="00E802AC" w:rsidRPr="00FD6017">
          <w:rPr>
            <w:rStyle w:val="Hyperlink"/>
            <w:rFonts w:eastAsia="B Nazanin"/>
            <w:rtl/>
          </w:rPr>
          <w:t>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163AD4C8" w14:textId="224AA1D5" w:rsidR="00E802AC" w:rsidRDefault="00FF1930">
      <w:pPr>
        <w:pStyle w:val="TOC3"/>
        <w:rPr>
          <w:rFonts w:asciiTheme="minorHAnsi" w:eastAsiaTheme="minorEastAsia" w:hAnsiTheme="minorHAnsi" w:cstheme="minorBidi"/>
          <w:sz w:val="22"/>
          <w:szCs w:val="22"/>
          <w:rtl/>
          <w:lang w:val="en-001" w:eastAsia="en-001" w:bidi="ar-SA"/>
        </w:rPr>
      </w:pPr>
      <w:hyperlink w:anchor="_Toc159964781"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53</w:t>
        </w:r>
        <w:r w:rsidR="00E802AC">
          <w:rPr>
            <w:webHidden/>
            <w:rtl/>
          </w:rPr>
          <w:fldChar w:fldCharType="end"/>
        </w:r>
      </w:hyperlink>
    </w:p>
    <w:p w14:paraId="6A01BFB7" w14:textId="6EBAF4B8" w:rsidR="00E802AC" w:rsidRDefault="00FF1930">
      <w:pPr>
        <w:pStyle w:val="TOC2"/>
        <w:rPr>
          <w:rFonts w:asciiTheme="minorHAnsi" w:eastAsiaTheme="minorEastAsia" w:hAnsiTheme="minorHAnsi" w:cstheme="minorBidi"/>
          <w:sz w:val="22"/>
          <w:szCs w:val="22"/>
          <w:rtl/>
          <w:lang w:val="en-001" w:eastAsia="en-001" w:bidi="ar-SA"/>
        </w:rPr>
      </w:pPr>
      <w:hyperlink w:anchor="_Toc159964782"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54</w:t>
        </w:r>
        <w:r w:rsidR="00E802AC">
          <w:rPr>
            <w:webHidden/>
            <w:rtl/>
          </w:rPr>
          <w:fldChar w:fldCharType="end"/>
        </w:r>
      </w:hyperlink>
    </w:p>
    <w:p w14:paraId="6024BF1F" w14:textId="383DB9AB"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83" w:history="1">
        <w:r w:rsidR="00E802AC" w:rsidRPr="00FD6017">
          <w:rPr>
            <w:rStyle w:val="Hyperlink"/>
            <w:rtl/>
          </w:rPr>
          <w:t>فصل 4: شب</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ساز</w:t>
        </w:r>
        <w:r w:rsidR="00E802AC" w:rsidRPr="00FD6017">
          <w:rPr>
            <w:rStyle w:val="Hyperlink"/>
            <w:rFonts w:hint="cs"/>
            <w:rtl/>
          </w:rPr>
          <w:t>ی</w:t>
        </w:r>
        <w:r w:rsidR="00E802AC" w:rsidRPr="00FD6017">
          <w:rPr>
            <w:rStyle w:val="Hyperlink"/>
            <w:rtl/>
          </w:rPr>
          <w:t xml:space="preserve"> و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56</w:t>
        </w:r>
        <w:r w:rsidR="00E802AC">
          <w:rPr>
            <w:webHidden/>
            <w:rtl/>
          </w:rPr>
          <w:fldChar w:fldCharType="end"/>
        </w:r>
      </w:hyperlink>
    </w:p>
    <w:p w14:paraId="7CC4FAD3" w14:textId="36FCFDE5" w:rsidR="00E802AC" w:rsidRDefault="00FF1930">
      <w:pPr>
        <w:pStyle w:val="TOC2"/>
        <w:rPr>
          <w:rFonts w:asciiTheme="minorHAnsi" w:eastAsiaTheme="minorEastAsia" w:hAnsiTheme="minorHAnsi" w:cstheme="minorBidi"/>
          <w:sz w:val="22"/>
          <w:szCs w:val="22"/>
          <w:rtl/>
          <w:lang w:val="en-001" w:eastAsia="en-001" w:bidi="ar-SA"/>
        </w:rPr>
      </w:pPr>
      <w:hyperlink w:anchor="_Toc159964784"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2BD76671" w14:textId="492DFD66" w:rsidR="00E802AC" w:rsidRDefault="00FF1930">
      <w:pPr>
        <w:pStyle w:val="TOC2"/>
        <w:rPr>
          <w:rFonts w:asciiTheme="minorHAnsi" w:eastAsiaTheme="minorEastAsia" w:hAnsiTheme="minorHAnsi" w:cstheme="minorBidi"/>
          <w:sz w:val="22"/>
          <w:szCs w:val="22"/>
          <w:rtl/>
          <w:lang w:val="en-001" w:eastAsia="en-001" w:bidi="ar-SA"/>
        </w:rPr>
      </w:pPr>
      <w:hyperlink w:anchor="_Toc159964785"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دادگان</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0181C536" w14:textId="7F7CCAAB" w:rsidR="00E802AC" w:rsidRDefault="00FF1930">
      <w:pPr>
        <w:pStyle w:val="TOC3"/>
        <w:rPr>
          <w:rFonts w:asciiTheme="minorHAnsi" w:eastAsiaTheme="minorEastAsia" w:hAnsiTheme="minorHAnsi" w:cstheme="minorBidi"/>
          <w:sz w:val="22"/>
          <w:szCs w:val="22"/>
          <w:rtl/>
          <w:lang w:val="en-001" w:eastAsia="en-001" w:bidi="ar-SA"/>
        </w:rPr>
      </w:pPr>
      <w:hyperlink w:anchor="_Toc159964786"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پ</w:t>
        </w:r>
        <w:r w:rsidR="00E802AC" w:rsidRPr="00FD6017">
          <w:rPr>
            <w:rStyle w:val="Hyperlink"/>
            <w:rFonts w:eastAsia="B Nazanin" w:hint="cs"/>
            <w:rtl/>
          </w:rPr>
          <w:t>ی</w:t>
        </w:r>
        <w:r w:rsidR="00E802AC" w:rsidRPr="00FD6017">
          <w:rPr>
            <w:rStyle w:val="Hyperlink"/>
            <w:rFonts w:eastAsia="B Nazanin"/>
            <w:rtl/>
          </w:rPr>
          <w:t>ش‌پردازش دادگان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59</w:t>
        </w:r>
        <w:r w:rsidR="00E802AC">
          <w:rPr>
            <w:webHidden/>
            <w:rtl/>
          </w:rPr>
          <w:fldChar w:fldCharType="end"/>
        </w:r>
      </w:hyperlink>
    </w:p>
    <w:p w14:paraId="6A775905" w14:textId="3033F789" w:rsidR="00E802AC" w:rsidRDefault="00FF1930">
      <w:pPr>
        <w:pStyle w:val="TOC2"/>
        <w:rPr>
          <w:rFonts w:asciiTheme="minorHAnsi" w:eastAsiaTheme="minorEastAsia" w:hAnsiTheme="minorHAnsi" w:cstheme="minorBidi"/>
          <w:sz w:val="22"/>
          <w:szCs w:val="22"/>
          <w:rtl/>
          <w:lang w:val="en-001" w:eastAsia="en-001" w:bidi="ar-SA"/>
        </w:rPr>
      </w:pPr>
      <w:hyperlink w:anchor="_Toc159964787"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آموزش</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tl/>
          </w:rPr>
          <w:t xml:space="preserve"> با الگور</w:t>
        </w:r>
        <w:r w:rsidR="00E802AC" w:rsidRPr="00FD6017">
          <w:rPr>
            <w:rStyle w:val="Hyperlink"/>
            <w:rFonts w:hint="cs"/>
            <w:rtl/>
          </w:rPr>
          <w:t>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60</w:t>
        </w:r>
        <w:r w:rsidR="00E802AC">
          <w:rPr>
            <w:webHidden/>
            <w:rtl/>
          </w:rPr>
          <w:fldChar w:fldCharType="end"/>
        </w:r>
      </w:hyperlink>
    </w:p>
    <w:p w14:paraId="7F9EFBB1" w14:textId="01B6790B" w:rsidR="00E802AC" w:rsidRDefault="00FF1930">
      <w:pPr>
        <w:pStyle w:val="TOC3"/>
        <w:rPr>
          <w:rFonts w:asciiTheme="minorHAnsi" w:eastAsiaTheme="minorEastAsia" w:hAnsiTheme="minorHAnsi" w:cstheme="minorBidi"/>
          <w:sz w:val="22"/>
          <w:szCs w:val="22"/>
          <w:rtl/>
          <w:lang w:val="en-001" w:eastAsia="en-001" w:bidi="ar-SA"/>
        </w:rPr>
      </w:pPr>
      <w:hyperlink w:anchor="_Toc159964788"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جنگل تصادف</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61</w:t>
        </w:r>
        <w:r w:rsidR="00E802AC">
          <w:rPr>
            <w:webHidden/>
            <w:rtl/>
          </w:rPr>
          <w:fldChar w:fldCharType="end"/>
        </w:r>
      </w:hyperlink>
    </w:p>
    <w:p w14:paraId="112AA9AB" w14:textId="18FC1A62" w:rsidR="00E802AC" w:rsidRDefault="00FF1930">
      <w:pPr>
        <w:pStyle w:val="TOC3"/>
        <w:rPr>
          <w:rFonts w:asciiTheme="minorHAnsi" w:eastAsiaTheme="minorEastAsia" w:hAnsiTheme="minorHAnsi" w:cstheme="minorBidi"/>
          <w:sz w:val="22"/>
          <w:szCs w:val="22"/>
          <w:rtl/>
          <w:lang w:val="en-001" w:eastAsia="en-001" w:bidi="ar-SA"/>
        </w:rPr>
      </w:pPr>
      <w:hyperlink w:anchor="_Toc159964789"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AdaBoost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63</w:t>
        </w:r>
        <w:r w:rsidR="00E802AC">
          <w:rPr>
            <w:webHidden/>
            <w:rtl/>
          </w:rPr>
          <w:fldChar w:fldCharType="end"/>
        </w:r>
      </w:hyperlink>
    </w:p>
    <w:p w14:paraId="2CBBBC0C" w14:textId="4642851E" w:rsidR="00E802AC" w:rsidRDefault="00FF1930">
      <w:pPr>
        <w:pStyle w:val="TOC3"/>
        <w:rPr>
          <w:rFonts w:asciiTheme="minorHAnsi" w:eastAsiaTheme="minorEastAsia" w:hAnsiTheme="minorHAnsi" w:cstheme="minorBidi"/>
          <w:sz w:val="22"/>
          <w:szCs w:val="22"/>
          <w:rtl/>
          <w:lang w:val="en-001" w:eastAsia="en-001" w:bidi="ar-SA"/>
        </w:rPr>
      </w:pPr>
      <w:hyperlink w:anchor="_Toc159964790"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XGBoost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65</w:t>
        </w:r>
        <w:r w:rsidR="00E802AC">
          <w:rPr>
            <w:webHidden/>
            <w:rtl/>
          </w:rPr>
          <w:fldChar w:fldCharType="end"/>
        </w:r>
      </w:hyperlink>
    </w:p>
    <w:p w14:paraId="3929D14E" w14:textId="365D9DEA" w:rsidR="00E802AC" w:rsidRDefault="00FF1930">
      <w:pPr>
        <w:pStyle w:val="TOC2"/>
        <w:rPr>
          <w:rFonts w:asciiTheme="minorHAnsi" w:eastAsiaTheme="minorEastAsia" w:hAnsiTheme="minorHAnsi" w:cstheme="minorBidi"/>
          <w:sz w:val="22"/>
          <w:szCs w:val="22"/>
          <w:rtl/>
          <w:lang w:val="en-001" w:eastAsia="en-001" w:bidi="ar-SA"/>
        </w:rPr>
      </w:pPr>
      <w:hyperlink w:anchor="_Toc159964791"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کاهش</w:t>
        </w:r>
        <w:r w:rsidR="00E802AC" w:rsidRPr="00FD6017">
          <w:rPr>
            <w:rStyle w:val="Hyperlink"/>
            <w:rtl/>
          </w:rPr>
          <w:t xml:space="preserve"> </w:t>
        </w:r>
        <w:r w:rsidR="00E802AC" w:rsidRPr="00FD6017">
          <w:rPr>
            <w:rStyle w:val="Hyperlink"/>
            <w:rFonts w:hint="cs"/>
            <w:rtl/>
          </w:rPr>
          <w:t>ابعاد</w:t>
        </w:r>
        <w:r w:rsidR="00E802AC" w:rsidRPr="00FD6017">
          <w:rPr>
            <w:rStyle w:val="Hyperlink"/>
            <w:rtl/>
          </w:rPr>
          <w:t xml:space="preserve"> دادگان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66</w:t>
        </w:r>
        <w:r w:rsidR="00E802AC">
          <w:rPr>
            <w:webHidden/>
            <w:rtl/>
          </w:rPr>
          <w:fldChar w:fldCharType="end"/>
        </w:r>
      </w:hyperlink>
    </w:p>
    <w:p w14:paraId="144F78FA" w14:textId="0152B8DA" w:rsidR="00E802AC" w:rsidRDefault="00FF1930">
      <w:pPr>
        <w:pStyle w:val="TOC2"/>
        <w:rPr>
          <w:rFonts w:asciiTheme="minorHAnsi" w:eastAsiaTheme="minorEastAsia" w:hAnsiTheme="minorHAnsi" w:cstheme="minorBidi"/>
          <w:sz w:val="22"/>
          <w:szCs w:val="22"/>
          <w:rtl/>
          <w:lang w:val="en-001" w:eastAsia="en-001" w:bidi="ar-SA"/>
        </w:rPr>
      </w:pPr>
      <w:hyperlink w:anchor="_Toc159964792"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تنظی</w:t>
        </w:r>
        <w:r w:rsidR="00E802AC" w:rsidRPr="00FD6017">
          <w:rPr>
            <w:rStyle w:val="Hyperlink"/>
            <w:rFonts w:hint="eastAsia"/>
            <w:rtl/>
          </w:rPr>
          <w:t>م</w:t>
        </w:r>
        <w:r w:rsidR="00E802AC" w:rsidRPr="00FD6017">
          <w:rPr>
            <w:rStyle w:val="Hyperlink"/>
            <w:rtl/>
          </w:rPr>
          <w:t xml:space="preserve"> ابرپارامترها با استفاده از الگور</w:t>
        </w:r>
        <w:r w:rsidR="00E802AC" w:rsidRPr="00FD6017">
          <w:rPr>
            <w:rStyle w:val="Hyperlink"/>
            <w:rFonts w:hint="cs"/>
            <w:rtl/>
          </w:rPr>
          <w:t>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68</w:t>
        </w:r>
        <w:r w:rsidR="00E802AC">
          <w:rPr>
            <w:webHidden/>
            <w:rtl/>
          </w:rPr>
          <w:fldChar w:fldCharType="end"/>
        </w:r>
      </w:hyperlink>
    </w:p>
    <w:p w14:paraId="47E0C7EA" w14:textId="232CBC68" w:rsidR="00E802AC" w:rsidRDefault="00FF1930">
      <w:pPr>
        <w:pStyle w:val="TOC2"/>
        <w:rPr>
          <w:rFonts w:asciiTheme="minorHAnsi" w:eastAsiaTheme="minorEastAsia" w:hAnsiTheme="minorHAnsi" w:cstheme="minorBidi"/>
          <w:sz w:val="22"/>
          <w:szCs w:val="22"/>
          <w:rtl/>
          <w:lang w:val="en-001" w:eastAsia="en-001" w:bidi="ar-SA"/>
        </w:rPr>
      </w:pPr>
      <w:hyperlink w:anchor="_Toc159964793"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مقای</w:t>
        </w:r>
        <w:r w:rsidR="00E802AC" w:rsidRPr="00FD6017">
          <w:rPr>
            <w:rStyle w:val="Hyperlink"/>
            <w:rFonts w:hint="eastAsia"/>
            <w:rtl/>
          </w:rPr>
          <w:t>سه</w:t>
        </w:r>
        <w:r w:rsidR="00E802AC" w:rsidRPr="00FD6017">
          <w:rPr>
            <w:rStyle w:val="Hyperlink"/>
            <w:rtl/>
          </w:rPr>
          <w:t xml:space="preserve"> و جمع‌بند</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73</w:t>
        </w:r>
        <w:r w:rsidR="00E802AC">
          <w:rPr>
            <w:webHidden/>
            <w:rtl/>
          </w:rPr>
          <w:fldChar w:fldCharType="end"/>
        </w:r>
      </w:hyperlink>
    </w:p>
    <w:p w14:paraId="15624596" w14:textId="55F3B891"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94" w:history="1">
        <w:r w:rsidR="00E802AC" w:rsidRPr="00FD6017">
          <w:rPr>
            <w:rStyle w:val="Hyperlink"/>
            <w:rtl/>
          </w:rPr>
          <w:t>فصل 5: جمع‌بند</w:t>
        </w:r>
        <w:r w:rsidR="00E802AC" w:rsidRPr="00FD6017">
          <w:rPr>
            <w:rStyle w:val="Hyperlink"/>
            <w:rFonts w:hint="cs"/>
            <w:rtl/>
          </w:rPr>
          <w:t>ی</w:t>
        </w:r>
        <w:r w:rsidR="00E802AC" w:rsidRPr="00FD6017">
          <w:rPr>
            <w:rStyle w:val="Hyperlink"/>
            <w:rtl/>
          </w:rPr>
          <w:t xml:space="preserve"> و پ</w:t>
        </w:r>
        <w:r w:rsidR="00E802AC" w:rsidRPr="00FD6017">
          <w:rPr>
            <w:rStyle w:val="Hyperlink"/>
            <w:rFonts w:hint="cs"/>
            <w:rtl/>
          </w:rPr>
          <w:t>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75</w:t>
        </w:r>
        <w:r w:rsidR="00E802AC">
          <w:rPr>
            <w:webHidden/>
            <w:rtl/>
          </w:rPr>
          <w:fldChar w:fldCharType="end"/>
        </w:r>
      </w:hyperlink>
    </w:p>
    <w:p w14:paraId="76143C58" w14:textId="53602600" w:rsidR="00E802AC" w:rsidRDefault="00FF1930">
      <w:pPr>
        <w:pStyle w:val="TOC2"/>
        <w:rPr>
          <w:rFonts w:asciiTheme="minorHAnsi" w:eastAsiaTheme="minorEastAsia" w:hAnsiTheme="minorHAnsi" w:cstheme="minorBidi"/>
          <w:sz w:val="22"/>
          <w:szCs w:val="22"/>
          <w:rtl/>
          <w:lang w:val="en-001" w:eastAsia="en-001" w:bidi="ar-SA"/>
        </w:rPr>
      </w:pPr>
      <w:hyperlink w:anchor="_Toc159964795"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76</w:t>
        </w:r>
        <w:r w:rsidR="00E802AC">
          <w:rPr>
            <w:webHidden/>
            <w:rtl/>
          </w:rPr>
          <w:fldChar w:fldCharType="end"/>
        </w:r>
      </w:hyperlink>
    </w:p>
    <w:p w14:paraId="015BE64C" w14:textId="28928A6F" w:rsidR="00E802AC" w:rsidRDefault="00FF1930">
      <w:pPr>
        <w:pStyle w:val="TOC2"/>
        <w:rPr>
          <w:rFonts w:asciiTheme="minorHAnsi" w:eastAsiaTheme="minorEastAsia" w:hAnsiTheme="minorHAnsi" w:cstheme="minorBidi"/>
          <w:sz w:val="22"/>
          <w:szCs w:val="22"/>
          <w:rtl/>
          <w:lang w:val="en-001" w:eastAsia="en-001" w:bidi="ar-SA"/>
        </w:rPr>
      </w:pPr>
      <w:hyperlink w:anchor="_Toc159964796"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77</w:t>
        </w:r>
        <w:r w:rsidR="00E802AC">
          <w:rPr>
            <w:webHidden/>
            <w:rtl/>
          </w:rPr>
          <w:fldChar w:fldCharType="end"/>
        </w:r>
      </w:hyperlink>
    </w:p>
    <w:p w14:paraId="3D9E9B7F" w14:textId="38AE4848"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97" w:history="1">
        <w:r w:rsidR="00E802AC" w:rsidRPr="00FD6017">
          <w:rPr>
            <w:rStyle w:val="Hyperlink"/>
            <w:rtl/>
          </w:rPr>
          <w:t>مراجع</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78</w:t>
        </w:r>
        <w:r w:rsidR="00E802AC">
          <w:rPr>
            <w:webHidden/>
            <w:rtl/>
          </w:rPr>
          <w:fldChar w:fldCharType="end"/>
        </w:r>
      </w:hyperlink>
    </w:p>
    <w:p w14:paraId="08C01F39" w14:textId="5F3056B6" w:rsidR="00E802AC" w:rsidRDefault="00FF1930">
      <w:pPr>
        <w:pStyle w:val="TOC1"/>
        <w:rPr>
          <w:rFonts w:asciiTheme="minorHAnsi" w:eastAsiaTheme="minorEastAsia" w:hAnsiTheme="minorHAnsi" w:cstheme="minorBidi"/>
          <w:bCs w:val="0"/>
          <w:sz w:val="22"/>
          <w:szCs w:val="22"/>
          <w:rtl/>
          <w:lang w:val="en-001" w:eastAsia="en-001" w:bidi="ar-SA"/>
        </w:rPr>
      </w:pPr>
      <w:hyperlink w:anchor="_Toc159964798"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82</w:t>
        </w:r>
        <w:r w:rsidR="00E802AC">
          <w:rPr>
            <w:webHidden/>
            <w:rtl/>
          </w:rPr>
          <w:fldChar w:fldCharType="end"/>
        </w:r>
      </w:hyperlink>
    </w:p>
    <w:p w14:paraId="4D7A829B" w14:textId="002B418C" w:rsidR="00E802AC" w:rsidRDefault="00FF1930">
      <w:pPr>
        <w:pStyle w:val="TOC2"/>
        <w:rPr>
          <w:rFonts w:asciiTheme="minorHAnsi" w:eastAsiaTheme="minorEastAsia" w:hAnsiTheme="minorHAnsi" w:cstheme="minorBidi"/>
          <w:sz w:val="22"/>
          <w:szCs w:val="22"/>
          <w:rtl/>
          <w:lang w:val="en-001" w:eastAsia="en-001" w:bidi="ar-SA"/>
        </w:rPr>
      </w:pPr>
      <w:hyperlink w:anchor="_Toc159964799"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sidRPr="00FD6017">
          <w:rPr>
            <w:rStyle w:val="Hyperlink"/>
            <w:rtl/>
          </w:rPr>
          <w:t xml:space="preserve"> الف: شبه کد درخت تصم</w:t>
        </w:r>
        <w:r w:rsidR="00E802AC" w:rsidRPr="00FD6017">
          <w:rPr>
            <w:rStyle w:val="Hyperlink"/>
            <w:rFonts w:hint="cs"/>
            <w:rtl/>
          </w:rPr>
          <w:t>ی</w:t>
        </w:r>
        <w:r w:rsidR="00E802AC" w:rsidRPr="00FD6017">
          <w:rPr>
            <w:rStyle w:val="Hyperlink"/>
            <w:rFonts w:hint="eastAsia"/>
            <w:rtl/>
          </w:rPr>
          <w:t>م</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83</w:t>
        </w:r>
        <w:r w:rsidR="00E802AC">
          <w:rPr>
            <w:webHidden/>
            <w:rtl/>
          </w:rPr>
          <w:fldChar w:fldCharType="end"/>
        </w:r>
      </w:hyperlink>
    </w:p>
    <w:p w14:paraId="6959404B" w14:textId="6FF15749"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FF1930">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01183E">
          <w:rPr>
            <w:webHidden/>
            <w:rtl/>
          </w:rPr>
          <w:t>15</w:t>
        </w:r>
        <w:r w:rsidR="0001183E">
          <w:rPr>
            <w:webHidden/>
            <w:rtl/>
          </w:rPr>
          <w:fldChar w:fldCharType="end"/>
        </w:r>
      </w:hyperlink>
    </w:p>
    <w:p w14:paraId="7B623139" w14:textId="0B115C5A" w:rsidR="0001183E" w:rsidRDefault="00FF1930">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01183E">
          <w:rPr>
            <w:webHidden/>
            <w:rtl/>
          </w:rPr>
          <w:t>18</w:t>
        </w:r>
        <w:r w:rsidR="0001183E">
          <w:rPr>
            <w:webHidden/>
            <w:rtl/>
          </w:rPr>
          <w:fldChar w:fldCharType="end"/>
        </w:r>
      </w:hyperlink>
    </w:p>
    <w:p w14:paraId="01074F5F" w14:textId="772B6F32" w:rsidR="0001183E" w:rsidRDefault="00FF1930">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01183E">
          <w:rPr>
            <w:webHidden/>
            <w:rtl/>
          </w:rPr>
          <w:t>22</w:t>
        </w:r>
        <w:r w:rsidR="0001183E">
          <w:rPr>
            <w:webHidden/>
            <w:rtl/>
          </w:rPr>
          <w:fldChar w:fldCharType="end"/>
        </w:r>
      </w:hyperlink>
    </w:p>
    <w:p w14:paraId="107CA623" w14:textId="1594F504" w:rsidR="0001183E" w:rsidRDefault="00FF1930">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01183E">
          <w:rPr>
            <w:webHidden/>
            <w:rtl/>
          </w:rPr>
          <w:t>23</w:t>
        </w:r>
        <w:r w:rsidR="0001183E">
          <w:rPr>
            <w:webHidden/>
            <w:rtl/>
          </w:rPr>
          <w:fldChar w:fldCharType="end"/>
        </w:r>
      </w:hyperlink>
    </w:p>
    <w:p w14:paraId="18FE5027" w14:textId="70FB9C4D" w:rsidR="0001183E" w:rsidRDefault="00FF1930">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01183E">
          <w:rPr>
            <w:webHidden/>
            <w:rtl/>
          </w:rPr>
          <w:t>33</w:t>
        </w:r>
        <w:r w:rsidR="0001183E">
          <w:rPr>
            <w:webHidden/>
            <w:rtl/>
          </w:rPr>
          <w:fldChar w:fldCharType="end"/>
        </w:r>
      </w:hyperlink>
    </w:p>
    <w:p w14:paraId="6F55B96D" w14:textId="0E9D2EC4" w:rsidR="0001183E" w:rsidRDefault="00FF1930">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01183E">
          <w:rPr>
            <w:webHidden/>
            <w:rtl/>
          </w:rPr>
          <w:t>37</w:t>
        </w:r>
        <w:r w:rsidR="0001183E">
          <w:rPr>
            <w:webHidden/>
            <w:rtl/>
          </w:rPr>
          <w:fldChar w:fldCharType="end"/>
        </w:r>
      </w:hyperlink>
    </w:p>
    <w:p w14:paraId="46B77735" w14:textId="0882130F" w:rsidR="0001183E" w:rsidRDefault="00FF1930">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01183E">
          <w:rPr>
            <w:webHidden/>
            <w:rtl/>
          </w:rPr>
          <w:t>40</w:t>
        </w:r>
        <w:r w:rsidR="0001183E">
          <w:rPr>
            <w:webHidden/>
            <w:rtl/>
          </w:rPr>
          <w:fldChar w:fldCharType="end"/>
        </w:r>
      </w:hyperlink>
    </w:p>
    <w:p w14:paraId="0764FE01" w14:textId="1F3E10F1" w:rsidR="0001183E" w:rsidRDefault="00FF1930">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01183E">
          <w:rPr>
            <w:webHidden/>
            <w:rtl/>
          </w:rPr>
          <w:t>50</w:t>
        </w:r>
        <w:r w:rsidR="0001183E">
          <w:rPr>
            <w:webHidden/>
            <w:rtl/>
          </w:rPr>
          <w:fldChar w:fldCharType="end"/>
        </w:r>
      </w:hyperlink>
    </w:p>
    <w:p w14:paraId="4871265C" w14:textId="3E60F3E4" w:rsidR="0001183E" w:rsidRDefault="00FF1930">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01183E">
          <w:rPr>
            <w:webHidden/>
            <w:rtl/>
          </w:rPr>
          <w:t>58</w:t>
        </w:r>
        <w:r w:rsidR="0001183E">
          <w:rPr>
            <w:webHidden/>
            <w:rtl/>
          </w:rPr>
          <w:fldChar w:fldCharType="end"/>
        </w:r>
      </w:hyperlink>
    </w:p>
    <w:p w14:paraId="37D96187" w14:textId="09B14F00" w:rsidR="0001183E" w:rsidRDefault="00FF1930">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01183E">
          <w:rPr>
            <w:webHidden/>
            <w:rtl/>
          </w:rPr>
          <w:t>59</w:t>
        </w:r>
        <w:r w:rsidR="0001183E">
          <w:rPr>
            <w:webHidden/>
            <w:rtl/>
          </w:rPr>
          <w:fldChar w:fldCharType="end"/>
        </w:r>
      </w:hyperlink>
    </w:p>
    <w:p w14:paraId="297F442C" w14:textId="7AC75716" w:rsidR="0001183E" w:rsidRDefault="00FF1930">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01183E">
          <w:rPr>
            <w:webHidden/>
            <w:rtl/>
          </w:rPr>
          <w:t>60</w:t>
        </w:r>
        <w:r w:rsidR="0001183E">
          <w:rPr>
            <w:webHidden/>
            <w:rtl/>
          </w:rPr>
          <w:fldChar w:fldCharType="end"/>
        </w:r>
      </w:hyperlink>
    </w:p>
    <w:p w14:paraId="12671471" w14:textId="7E10EB75" w:rsidR="0001183E" w:rsidRDefault="00FF1930">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1787FF55" w14:textId="54296F10" w:rsidR="0001183E" w:rsidRDefault="00FF1930">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575B0FE8" w14:textId="26E6878F" w:rsidR="0001183E" w:rsidRDefault="00FF1930">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01183E">
          <w:rPr>
            <w:webHidden/>
            <w:rtl/>
          </w:rPr>
          <w:t>63</w:t>
        </w:r>
        <w:r w:rsidR="0001183E">
          <w:rPr>
            <w:webHidden/>
            <w:rtl/>
          </w:rPr>
          <w:fldChar w:fldCharType="end"/>
        </w:r>
      </w:hyperlink>
    </w:p>
    <w:p w14:paraId="5B7E21AE" w14:textId="7F1A739A" w:rsidR="0001183E" w:rsidRDefault="00FF1930">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01183E">
          <w:rPr>
            <w:webHidden/>
            <w:rtl/>
          </w:rPr>
          <w:t>64</w:t>
        </w:r>
        <w:r w:rsidR="0001183E">
          <w:rPr>
            <w:webHidden/>
            <w:rtl/>
          </w:rPr>
          <w:fldChar w:fldCharType="end"/>
        </w:r>
      </w:hyperlink>
    </w:p>
    <w:p w14:paraId="10DEE75B" w14:textId="05C16E86" w:rsidR="0001183E" w:rsidRDefault="00FF1930">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01183E">
          <w:rPr>
            <w:webHidden/>
            <w:rtl/>
          </w:rPr>
          <w:t>65</w:t>
        </w:r>
        <w:r w:rsidR="0001183E">
          <w:rPr>
            <w:webHidden/>
            <w:rtl/>
          </w:rPr>
          <w:fldChar w:fldCharType="end"/>
        </w:r>
      </w:hyperlink>
    </w:p>
    <w:p w14:paraId="525E4B0D" w14:textId="1EEE8848" w:rsidR="0001183E" w:rsidRDefault="00FF1930">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01183E">
          <w:rPr>
            <w:webHidden/>
            <w:rtl/>
          </w:rPr>
          <w:t>66</w:t>
        </w:r>
        <w:r w:rsidR="0001183E">
          <w:rPr>
            <w:webHidden/>
            <w:rtl/>
          </w:rPr>
          <w:fldChar w:fldCharType="end"/>
        </w:r>
      </w:hyperlink>
    </w:p>
    <w:p w14:paraId="06720605" w14:textId="59DA43CC" w:rsidR="0001183E" w:rsidRDefault="00FF1930">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5F5DAE8E" w14:textId="3E60F709" w:rsidR="0001183E" w:rsidRDefault="00FF1930">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27FE5507" w14:textId="5E183121" w:rsidR="0001183E" w:rsidRDefault="00FF1930">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01183E">
          <w:rPr>
            <w:webHidden/>
            <w:rtl/>
          </w:rPr>
          <w:t>69</w:t>
        </w:r>
        <w:r w:rsidR="0001183E">
          <w:rPr>
            <w:webHidden/>
            <w:rtl/>
          </w:rPr>
          <w:fldChar w:fldCharType="end"/>
        </w:r>
      </w:hyperlink>
    </w:p>
    <w:p w14:paraId="6310C668" w14:textId="6E56AE48" w:rsidR="0001183E" w:rsidRDefault="00FF1930">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5986DF5" w14:textId="7A05A26E" w:rsidR="0001183E" w:rsidRDefault="00FF1930">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3BF123E" w14:textId="25EE7B8E" w:rsidR="0001183E" w:rsidRDefault="00FF1930">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242B9DE1" w14:textId="792D2911" w:rsidR="0001183E" w:rsidRDefault="00FF1930">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385493E9" w14:textId="486CA6C6" w:rsidR="0001183E" w:rsidRDefault="00FF1930">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1FBB1CF3" w14:textId="536089B9" w:rsidR="0001183E" w:rsidRDefault="00FF1930">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68525ECE" w14:textId="0C2E24A8" w:rsidR="0001183E" w:rsidRDefault="00FF1930">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3B0BFE72" w14:textId="03FA5C61" w:rsidR="0001183E" w:rsidRDefault="00FF1930">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61</w:t>
        </w:r>
        <w:r w:rsidR="0001183E">
          <w:rPr>
            <w:noProof/>
            <w:webHidden/>
            <w:rtl/>
          </w:rPr>
          <w:fldChar w:fldCharType="end"/>
        </w:r>
      </w:hyperlink>
    </w:p>
    <w:p w14:paraId="176F734C" w14:textId="67A43990"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62</w:t>
        </w:r>
        <w:r w:rsidR="0001183E">
          <w:rPr>
            <w:noProof/>
            <w:webHidden/>
            <w:rtl/>
          </w:rPr>
          <w:fldChar w:fldCharType="end"/>
        </w:r>
      </w:hyperlink>
    </w:p>
    <w:p w14:paraId="29A6DEB0" w14:textId="77EB86E7"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63</w:t>
        </w:r>
        <w:r w:rsidR="0001183E">
          <w:rPr>
            <w:noProof/>
            <w:webHidden/>
            <w:rtl/>
          </w:rPr>
          <w:fldChar w:fldCharType="end"/>
        </w:r>
      </w:hyperlink>
    </w:p>
    <w:p w14:paraId="01B9C2A2" w14:textId="43DA8870"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4E6C7946" w14:textId="61517882"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327543A8" w14:textId="5FCB6FC3"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65</w:t>
        </w:r>
        <w:r w:rsidR="0001183E">
          <w:rPr>
            <w:noProof/>
            <w:webHidden/>
            <w:rtl/>
          </w:rPr>
          <w:fldChar w:fldCharType="end"/>
        </w:r>
      </w:hyperlink>
    </w:p>
    <w:p w14:paraId="57B14A9D" w14:textId="2B806DF0"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66</w:t>
        </w:r>
        <w:r w:rsidR="0001183E">
          <w:rPr>
            <w:noProof/>
            <w:webHidden/>
            <w:rtl/>
          </w:rPr>
          <w:fldChar w:fldCharType="end"/>
        </w:r>
      </w:hyperlink>
    </w:p>
    <w:p w14:paraId="478846EC" w14:textId="1BB09BA0"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68</w:t>
        </w:r>
        <w:r w:rsidR="0001183E">
          <w:rPr>
            <w:noProof/>
            <w:webHidden/>
            <w:rtl/>
          </w:rPr>
          <w:fldChar w:fldCharType="end"/>
        </w:r>
      </w:hyperlink>
    </w:p>
    <w:p w14:paraId="52159610" w14:textId="6F1077ED"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69</w:t>
        </w:r>
        <w:r w:rsidR="0001183E">
          <w:rPr>
            <w:noProof/>
            <w:webHidden/>
            <w:rtl/>
          </w:rPr>
          <w:fldChar w:fldCharType="end"/>
        </w:r>
      </w:hyperlink>
    </w:p>
    <w:p w14:paraId="212AC4D9" w14:textId="7B8E020B"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73</w:t>
        </w:r>
        <w:r w:rsidR="0001183E">
          <w:rPr>
            <w:noProof/>
            <w:webHidden/>
            <w:rtl/>
          </w:rPr>
          <w:fldChar w:fldCharType="end"/>
        </w:r>
      </w:hyperlink>
    </w:p>
    <w:p w14:paraId="00CE74EE" w14:textId="1203A260" w:rsidR="0001183E" w:rsidRDefault="00FF1930">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964726"/>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964727"/>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964728"/>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964729"/>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964730"/>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59964731"/>
      <w:r>
        <w:rPr>
          <w:rFonts w:hint="cs"/>
          <w:rtl/>
        </w:rPr>
        <w:t>مروری بر فصل‌های پایان‌نامه</w:t>
      </w:r>
      <w:bookmarkEnd w:id="11"/>
    </w:p>
    <w:p w14:paraId="7F5C6704" w14:textId="6EF67401"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59964732"/>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C1F54E1" w14:textId="116B5070" w:rsidR="00180A9F" w:rsidRDefault="00180A9F" w:rsidP="000D2382">
      <w:pPr>
        <w:pStyle w:val="a1"/>
        <w:rPr>
          <w:rtl/>
        </w:rPr>
      </w:pPr>
      <w:bookmarkStart w:id="17" w:name="_Toc159964733"/>
      <w:r w:rsidRPr="001024B5">
        <w:rPr>
          <w:rFonts w:hint="cs"/>
          <w:rtl/>
        </w:rPr>
        <w:lastRenderedPageBreak/>
        <w:t>مقدمه</w:t>
      </w:r>
      <w:bookmarkEnd w:id="16"/>
      <w:bookmarkEnd w:id="17"/>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8" w:name="_Toc159964734"/>
      <w:r w:rsidRPr="001024B5">
        <w:rPr>
          <w:rFonts w:hint="cs"/>
          <w:rtl/>
        </w:rPr>
        <w:t>م</w:t>
      </w:r>
      <w:r>
        <w:rPr>
          <w:rFonts w:hint="cs"/>
          <w:rtl/>
        </w:rPr>
        <w:t>فاهیم و تعاریف موقعیت‌یابی</w:t>
      </w:r>
      <w:bookmarkEnd w:id="18"/>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19" w:name="_Toc134480838"/>
      <w:bookmarkStart w:id="20" w:name="_Toc159964735"/>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19"/>
      <w:bookmarkEnd w:id="20"/>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1" w:name="_Toc134480839"/>
      <w:bookmarkStart w:id="22" w:name="_Toc159964736"/>
      <w:r>
        <w:rPr>
          <w:rFonts w:hint="cs"/>
          <w:rtl/>
        </w:rPr>
        <w:t>سیستم تعیین موقعیت داخلی</w:t>
      </w:r>
      <w:bookmarkEnd w:id="21"/>
      <w:bookmarkEnd w:id="22"/>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3" w:name="_Toc134480840"/>
      <w:bookmarkStart w:id="24" w:name="_Toc159964737"/>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3"/>
      <w:bookmarkEnd w:id="24"/>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5" w:name="_Toc159964738"/>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5"/>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6" w:name="_Toc159964739"/>
      <w:r w:rsidRPr="00D96B9C">
        <w:rPr>
          <w:rFonts w:hint="cs"/>
          <w:szCs w:val="32"/>
          <w:rtl/>
        </w:rPr>
        <w:t>انواع</w:t>
      </w:r>
      <w:r>
        <w:rPr>
          <w:rFonts w:hint="cs"/>
          <w:rtl/>
        </w:rPr>
        <w:t xml:space="preserve"> داده در موقعیت‌یابی</w:t>
      </w:r>
      <w:bookmarkEnd w:id="26"/>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7"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8" w:name="_Toc159858527"/>
      <w:bookmarkStart w:id="29" w:name="_Ref155646330"/>
      <w:bookmarkStart w:id="30" w:name="_Toc155634274"/>
      <w:bookmarkStart w:id="31" w:name="_Toc155635016"/>
      <w:bookmarkStart w:id="32"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8"/>
      <w:r w:rsidR="002151A0">
        <w:rPr>
          <w:rtl/>
        </w:rPr>
        <w:fldChar w:fldCharType="end"/>
      </w:r>
      <w:bookmarkEnd w:id="29"/>
      <w:r>
        <w:rPr>
          <w:rFonts w:hint="cs"/>
          <w:rtl/>
        </w:rPr>
        <w:t xml:space="preserve"> </w:t>
      </w:r>
      <w:bookmarkStart w:id="33" w:name="_Toc134480843"/>
      <w:bookmarkEnd w:id="27"/>
      <w:bookmarkEnd w:id="30"/>
      <w:bookmarkEnd w:id="31"/>
      <w:bookmarkEnd w:id="32"/>
    </w:p>
    <w:p w14:paraId="4C8BB113" w14:textId="6C5922EF" w:rsidR="00872AE1" w:rsidRDefault="00872AE1" w:rsidP="00D33126">
      <w:pPr>
        <w:pStyle w:val="a2"/>
        <w:numPr>
          <w:ilvl w:val="2"/>
          <w:numId w:val="7"/>
        </w:numPr>
        <w:rPr>
          <w:rtl/>
        </w:rPr>
      </w:pPr>
      <w:bookmarkStart w:id="34" w:name="_Toc159964740"/>
      <w:r>
        <w:rPr>
          <w:rFonts w:hint="cs"/>
          <w:rtl/>
        </w:rPr>
        <w:t>قدرت سیگنال دریافتی (</w:t>
      </w:r>
      <w:r>
        <w:t>RSS</w:t>
      </w:r>
      <w:r>
        <w:rPr>
          <w:rFonts w:hint="cs"/>
          <w:rtl/>
        </w:rPr>
        <w:t>)</w:t>
      </w:r>
      <w:bookmarkEnd w:id="33"/>
      <w:bookmarkEnd w:id="34"/>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5"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5"/>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6" w:name="_Toc134480844"/>
      <w:bookmarkStart w:id="37" w:name="_Toc159964741"/>
      <w:r>
        <w:rPr>
          <w:rFonts w:hint="cs"/>
          <w:rtl/>
        </w:rPr>
        <w:t>زمان ورود (</w:t>
      </w:r>
      <w:r>
        <w:t>ToA</w:t>
      </w:r>
      <w:r>
        <w:rPr>
          <w:rFonts w:hint="cs"/>
          <w:rtl/>
        </w:rPr>
        <w:t>)</w:t>
      </w:r>
      <w:bookmarkEnd w:id="36"/>
      <w:bookmarkEnd w:id="37"/>
    </w:p>
    <w:p w14:paraId="0989F056" w14:textId="5839A9E5" w:rsidR="00B85674" w:rsidRDefault="00B85674" w:rsidP="004A3899">
      <w:pPr>
        <w:pStyle w:val="a8"/>
        <w:rPr>
          <w:rtl/>
        </w:rPr>
      </w:pPr>
      <w:r>
        <w:rPr>
          <w:rFonts w:hint="cs"/>
          <w:rtl/>
        </w:rPr>
        <w:t xml:space="preserve">زمان ورود </w:t>
      </w:r>
      <w:bookmarkStart w:id="38" w:name="_Hlk155634862"/>
      <w:r>
        <w:rPr>
          <w:rFonts w:hint="cs"/>
          <w:rtl/>
        </w:rPr>
        <w:t>(</w:t>
      </w:r>
      <w:bookmarkEnd w:id="38"/>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39" w:name="_Toc134480845"/>
      <w:bookmarkStart w:id="40" w:name="_Toc159964742"/>
      <w:r>
        <w:rPr>
          <w:rFonts w:hint="cs"/>
          <w:rtl/>
        </w:rPr>
        <w:t>زمان تفاضلی رسیدن (</w:t>
      </w:r>
      <w:r>
        <w:t>TDoA</w:t>
      </w:r>
      <w:r>
        <w:rPr>
          <w:rFonts w:hint="cs"/>
          <w:rtl/>
        </w:rPr>
        <w:t>)</w:t>
      </w:r>
      <w:bookmarkEnd w:id="39"/>
      <w:bookmarkEnd w:id="40"/>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1" w:name="_Toc134480846"/>
      <w:bookmarkStart w:id="42" w:name="_Toc159964743"/>
      <w:r>
        <w:rPr>
          <w:rFonts w:hint="cs"/>
          <w:rtl/>
        </w:rPr>
        <w:t>زاویه رسیدن (</w:t>
      </w:r>
      <w:r>
        <w:t>AoA</w:t>
      </w:r>
      <w:r>
        <w:rPr>
          <w:rFonts w:hint="cs"/>
          <w:rtl/>
        </w:rPr>
        <w:t>) و زاویه تفاضلی رسیدن (</w:t>
      </w:r>
      <w:r>
        <w:t>ADoA</w:t>
      </w:r>
      <w:r>
        <w:rPr>
          <w:rFonts w:hint="cs"/>
          <w:rtl/>
        </w:rPr>
        <w:t>)</w:t>
      </w:r>
      <w:bookmarkEnd w:id="41"/>
      <w:bookmarkEnd w:id="42"/>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3" w:name="_Toc134480847"/>
      <w:bookmarkStart w:id="44" w:name="_Toc159964744"/>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3"/>
      <w:bookmarkEnd w:id="44"/>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5" w:name="_Toc134480848"/>
      <w:bookmarkStart w:id="46" w:name="_Toc159964745"/>
      <w:r>
        <w:rPr>
          <w:rFonts w:hint="cs"/>
          <w:rtl/>
        </w:rPr>
        <w:t>اطلاعات حالت کانال (</w:t>
      </w:r>
      <w:r>
        <w:t>CSI</w:t>
      </w:r>
      <w:r>
        <w:rPr>
          <w:rFonts w:hint="cs"/>
          <w:rtl/>
        </w:rPr>
        <w:t>)</w:t>
      </w:r>
      <w:bookmarkEnd w:id="45"/>
      <w:bookmarkEnd w:id="46"/>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7" w:name="_Toc134480849"/>
      <w:bookmarkStart w:id="48" w:name="_Toc159964746"/>
      <w:r>
        <w:rPr>
          <w:rFonts w:hint="cs"/>
          <w:rtl/>
        </w:rPr>
        <w:t>قدرت و کیفیت سیگنال مرجع دریافتی (</w:t>
      </w:r>
      <w:r>
        <w:t>RSRP</w:t>
      </w:r>
      <w:r>
        <w:rPr>
          <w:rFonts w:hint="cs"/>
          <w:rtl/>
        </w:rPr>
        <w:t xml:space="preserve"> و </w:t>
      </w:r>
      <w:r>
        <w:t>RSRQ</w:t>
      </w:r>
      <w:r>
        <w:rPr>
          <w:rFonts w:hint="cs"/>
          <w:rtl/>
        </w:rPr>
        <w:t>)</w:t>
      </w:r>
      <w:bookmarkEnd w:id="47"/>
      <w:bookmarkEnd w:id="48"/>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49" w:name="_Toc159964747"/>
      <w:r>
        <w:rPr>
          <w:rFonts w:hint="cs"/>
          <w:rtl/>
        </w:rPr>
        <w:t xml:space="preserve">فناوری‌های موقعیت‌یابی مبتنی بر </w:t>
      </w:r>
      <w:r>
        <w:t>RSS</w:t>
      </w:r>
      <w:r w:rsidR="000C3D59">
        <w:rPr>
          <w:rFonts w:hint="cs"/>
          <w:rtl/>
        </w:rPr>
        <w:t xml:space="preserve"> و چالش‌ها</w:t>
      </w:r>
      <w:bookmarkEnd w:id="49"/>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0" w:name="_Ref155702323"/>
      <w:bookmarkStart w:id="51"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0"/>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1"/>
      <w:r w:rsidR="002E144E">
        <w:rPr>
          <w:rtl/>
        </w:rPr>
        <w:fldChar w:fldCharType="end"/>
      </w:r>
    </w:p>
    <w:p w14:paraId="0F0C6D26" w14:textId="69339498" w:rsidR="004B62C4" w:rsidRDefault="004B62C4" w:rsidP="00D33126">
      <w:pPr>
        <w:pStyle w:val="a2"/>
        <w:numPr>
          <w:ilvl w:val="2"/>
          <w:numId w:val="8"/>
        </w:numPr>
        <w:rPr>
          <w:rtl/>
        </w:rPr>
      </w:pPr>
      <w:bookmarkStart w:id="52" w:name="_Toc134480863"/>
      <w:bookmarkStart w:id="53" w:name="_Toc159964748"/>
      <w:r>
        <w:t>Wi-Fi</w:t>
      </w:r>
      <w:bookmarkEnd w:id="52"/>
      <w:bookmarkEnd w:id="53"/>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4" w:name="_Toc134480864"/>
      <w:bookmarkStart w:id="55" w:name="_Toc159964749"/>
      <w:r>
        <w:lastRenderedPageBreak/>
        <w:t>Bluetooth</w:t>
      </w:r>
      <w:bookmarkEnd w:id="54"/>
      <w:bookmarkEnd w:id="55"/>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6" w:name="_Toc134480865"/>
      <w:bookmarkStart w:id="57" w:name="_Toc159964750"/>
      <w:r>
        <w:t>RFID</w:t>
      </w:r>
      <w:bookmarkEnd w:id="56"/>
      <w:bookmarkEnd w:id="57"/>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8" w:name="_Toc134480866"/>
      <w:bookmarkStart w:id="59" w:name="_Toc159964751"/>
      <w:r>
        <w:t>ZigBee</w:t>
      </w:r>
      <w:bookmarkEnd w:id="58"/>
      <w:bookmarkEnd w:id="59"/>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0" w:name="_Toc134480868"/>
      <w:bookmarkStart w:id="61" w:name="_Toc159964752"/>
      <w:r>
        <w:t>Cellular</w:t>
      </w:r>
      <w:bookmarkEnd w:id="60"/>
      <w:bookmarkEnd w:id="61"/>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2" w:name="_Toc134480869"/>
      <w:bookmarkStart w:id="63" w:name="_Toc159964753"/>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2"/>
      <w:bookmarkEnd w:id="63"/>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4" w:name="_Toc134480870"/>
      <w:r>
        <w:rPr>
          <w:rFonts w:hint="cs"/>
          <w:rtl/>
        </w:rPr>
        <w:t xml:space="preserve">پدیده </w:t>
      </w:r>
      <w:r>
        <w:rPr>
          <w:rtl/>
        </w:rPr>
        <w:t>چندمس</w:t>
      </w:r>
      <w:r>
        <w:rPr>
          <w:rFonts w:hint="cs"/>
          <w:rtl/>
        </w:rPr>
        <w:t>ی</w:t>
      </w:r>
      <w:r>
        <w:rPr>
          <w:rFonts w:hint="eastAsia"/>
          <w:rtl/>
        </w:rPr>
        <w:t>ر</w:t>
      </w:r>
      <w:bookmarkEnd w:id="64"/>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5" w:name="_Toc134480871"/>
      <w:r>
        <w:rPr>
          <w:rFonts w:hint="cs"/>
          <w:rtl/>
        </w:rPr>
        <w:t xml:space="preserve">تداخل </w:t>
      </w:r>
      <w:r>
        <w:rPr>
          <w:rtl/>
        </w:rPr>
        <w:t>س</w:t>
      </w:r>
      <w:r>
        <w:rPr>
          <w:rFonts w:hint="cs"/>
          <w:rtl/>
        </w:rPr>
        <w:t>ی</w:t>
      </w:r>
      <w:r>
        <w:rPr>
          <w:rFonts w:hint="eastAsia"/>
          <w:rtl/>
        </w:rPr>
        <w:t>گنال‌ها</w:t>
      </w:r>
      <w:bookmarkEnd w:id="65"/>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6" w:name="_Toc134480872"/>
      <w:r>
        <w:rPr>
          <w:rFonts w:hint="cs"/>
          <w:rtl/>
        </w:rPr>
        <w:t>تغییر قدرت سیگنال</w:t>
      </w:r>
      <w:bookmarkEnd w:id="66"/>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7" w:name="_Toc134480873"/>
      <w:r>
        <w:rPr>
          <w:rFonts w:hint="cs"/>
          <w:rtl/>
        </w:rPr>
        <w:t>شرایط خط غیر دید</w:t>
      </w:r>
      <w:bookmarkEnd w:id="67"/>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8" w:name="_Ref155701139"/>
      <w:bookmarkStart w:id="69"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8"/>
      <w:bookmarkEnd w:id="69"/>
    </w:p>
    <w:p w14:paraId="4B54DA07" w14:textId="39A68ABB" w:rsidR="00785E95" w:rsidRDefault="00785E95" w:rsidP="00785E95">
      <w:pPr>
        <w:pStyle w:val="a7"/>
      </w:pPr>
      <w:bookmarkStart w:id="70" w:name="_Toc134480874"/>
      <w:r>
        <w:rPr>
          <w:rFonts w:hint="cs"/>
          <w:rtl/>
        </w:rPr>
        <w:t>تغییرات دینامیکی محیط انتشار سیگنال</w:t>
      </w:r>
      <w:bookmarkEnd w:id="70"/>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1" w:name="_Toc134480875"/>
      <w:r>
        <w:rPr>
          <w:rFonts w:hint="cs"/>
          <w:rtl/>
        </w:rPr>
        <w:t>کالیبراسیون و نگهداری</w:t>
      </w:r>
      <w:bookmarkEnd w:id="71"/>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2" w:name="_Toc159964754"/>
      <w:r>
        <w:rPr>
          <w:rFonts w:hint="cs"/>
          <w:rtl/>
        </w:rPr>
        <w:lastRenderedPageBreak/>
        <w:t>روش‌های پایه در موقعیت‌یابی</w:t>
      </w:r>
      <w:bookmarkEnd w:id="72"/>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3" w:name="_Toc134480851"/>
      <w:bookmarkStart w:id="74" w:name="_Toc159964755"/>
      <w:r>
        <w:rPr>
          <w:rFonts w:hint="cs"/>
          <w:rtl/>
        </w:rPr>
        <w:t>الگوریتم مجاورت</w:t>
      </w:r>
      <w:bookmarkEnd w:id="73"/>
      <w:bookmarkEnd w:id="74"/>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5" w:name="_Ref134204937"/>
      <w:bookmarkStart w:id="76" w:name="_Toc134480852"/>
      <w:bookmarkStart w:id="77" w:name="_Toc159964756"/>
      <w:r>
        <w:rPr>
          <w:rFonts w:hint="cs"/>
          <w:rtl/>
        </w:rPr>
        <w:t>الگوریتم مثلث‌بندی</w:t>
      </w:r>
      <w:r>
        <w:rPr>
          <w:rStyle w:val="FootnoteReference"/>
          <w:rtl/>
        </w:rPr>
        <w:footnoteReference w:id="23"/>
      </w:r>
      <w:bookmarkEnd w:id="75"/>
      <w:bookmarkEnd w:id="76"/>
      <w:bookmarkEnd w:id="77"/>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8" w:name="_Toc134480853"/>
      <w:bookmarkStart w:id="79" w:name="_Toc159964757"/>
      <w:r>
        <w:rPr>
          <w:rFonts w:hint="cs"/>
          <w:rtl/>
        </w:rPr>
        <w:t xml:space="preserve">الگوریتم </w:t>
      </w:r>
      <w:r>
        <w:rPr>
          <w:rtl/>
        </w:rPr>
        <w:t>چندوجه</w:t>
      </w:r>
      <w:r>
        <w:rPr>
          <w:rFonts w:hint="cs"/>
          <w:rtl/>
        </w:rPr>
        <w:t>ی‌بندی‌</w:t>
      </w:r>
      <w:r>
        <w:rPr>
          <w:rStyle w:val="FootnoteReference"/>
          <w:rtl/>
        </w:rPr>
        <w:footnoteReference w:id="24"/>
      </w:r>
      <w:bookmarkEnd w:id="78"/>
      <w:bookmarkEnd w:id="79"/>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0" w:name="_Toc134480854"/>
      <w:bookmarkStart w:id="81" w:name="_Toc159964758"/>
      <w:r>
        <w:rPr>
          <w:rFonts w:hint="cs"/>
          <w:rtl/>
        </w:rPr>
        <w:t xml:space="preserve">الگوریتم </w:t>
      </w:r>
      <w:r>
        <w:t>Min-Max</w:t>
      </w:r>
      <w:bookmarkEnd w:id="80"/>
      <w:bookmarkEnd w:id="81"/>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2" w:name="_Toc134480855"/>
      <w:bookmarkStart w:id="83" w:name="_Toc159964759"/>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2"/>
      <w:bookmarkEnd w:id="83"/>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4"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4"/>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5" w:name="_Toc134480856"/>
      <w:bookmarkStart w:id="86" w:name="_Toc159964760"/>
      <w:r>
        <w:rPr>
          <w:rFonts w:hint="cs"/>
          <w:rtl/>
        </w:rPr>
        <w:t xml:space="preserve">الگوریتم موقعیت‌یابی </w:t>
      </w:r>
      <w:r>
        <w:rPr>
          <w:rtl/>
        </w:rPr>
        <w:t>اثر انگشت</w:t>
      </w:r>
      <w:r>
        <w:rPr>
          <w:rStyle w:val="FootnoteReference"/>
          <w:rtl/>
        </w:rPr>
        <w:footnoteReference w:id="27"/>
      </w:r>
      <w:bookmarkEnd w:id="85"/>
      <w:bookmarkEnd w:id="86"/>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7" w:name="_Ref132295015"/>
      <w:bookmarkStart w:id="88" w:name="_Toc159858530"/>
      <w:bookmarkStart w:id="89" w:name="_Toc134481412"/>
      <w:bookmarkStart w:id="90"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7"/>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88"/>
      <w:r>
        <w:rPr>
          <w:rtl/>
        </w:rPr>
        <w:fldChar w:fldCharType="end"/>
      </w:r>
      <w:bookmarkEnd w:id="90"/>
    </w:p>
    <w:p w14:paraId="093AA5E7" w14:textId="3309C666" w:rsidR="007C1B94" w:rsidRDefault="007C1B94" w:rsidP="000D2382">
      <w:pPr>
        <w:pStyle w:val="a1"/>
        <w:rPr>
          <w:rtl/>
        </w:rPr>
      </w:pPr>
      <w:bookmarkStart w:id="91" w:name="_Toc159964761"/>
      <w:r>
        <w:rPr>
          <w:rFonts w:hint="cs"/>
          <w:rtl/>
        </w:rPr>
        <w:t>الگوریتم‌های یادگیری ماشین</w:t>
      </w:r>
      <w:bookmarkEnd w:id="91"/>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2" w:name="_Toc133303537"/>
      <w:bookmarkStart w:id="93" w:name="_Toc159964762"/>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2"/>
      <w:bookmarkEnd w:id="93"/>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4" w:name="_Ref132878494"/>
      <w:bookmarkStart w:id="95" w:name="_Toc133359083"/>
      <w:bookmarkStart w:id="96" w:name="_Toc159858531"/>
      <w:bookmarkStart w:id="97"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4"/>
      <w:bookmarkEnd w:id="95"/>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6"/>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8" w:name="_Toc15996476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8"/>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608F7DA6"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sidR="00C732A5">
        <w:rPr>
          <w:rFonts w:hint="cs"/>
          <w:rtl/>
        </w:rPr>
        <w:t>. در پیوست الف شبه کد درخت تصمیم به عنوان یادگیرنده</w:t>
      </w:r>
      <w:r>
        <w:rPr>
          <w:rFonts w:hint="cs"/>
          <w:rtl/>
        </w:rPr>
        <w:t xml:space="preserve"> </w:t>
      </w:r>
      <w:r w:rsidR="00C732A5">
        <w:rPr>
          <w:rFonts w:hint="cs"/>
          <w:rtl/>
        </w:rPr>
        <w:t>پایه الگوریتم های یادگیری گروهی ارائه شده است.</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067B236E"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sidR="00C732A5">
        <w:rPr>
          <w:rFonts w:hint="cs"/>
          <w:rtl/>
        </w:rPr>
        <w:t xml:space="preserve"> و در عین حال</w:t>
      </w:r>
      <w:r>
        <w:rPr>
          <w:rtl/>
        </w:rPr>
        <w:t xml:space="preserve">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99" w:name="_Toc159964764"/>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99"/>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0" w:name="_Toc159964765"/>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0"/>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1" w:name="_Toc159964766"/>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1"/>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2" w:name="_Toc134480889"/>
      <w:bookmarkStart w:id="103" w:name="_Toc15996476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2"/>
      <w:bookmarkEnd w:id="103"/>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4" w:name="_Toc134480890"/>
      <w:r>
        <w:rPr>
          <w:rFonts w:hint="cs"/>
          <w:rtl/>
        </w:rPr>
        <w:lastRenderedPageBreak/>
        <w:t xml:space="preserve">یکپارچگی در </w:t>
      </w:r>
      <w:r>
        <w:rPr>
          <w:rtl/>
        </w:rPr>
        <w:t>برچسب‌زدن</w:t>
      </w:r>
      <w:bookmarkEnd w:id="104"/>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5"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5"/>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6" w:name="_Toc134480892"/>
      <w:r>
        <w:rPr>
          <w:rFonts w:hint="cs"/>
          <w:rtl/>
        </w:rPr>
        <w:t>هزینه، پیچیدگی و سهولت استفاده</w:t>
      </w:r>
      <w:bookmarkEnd w:id="106"/>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7" w:name="_Toc134480893"/>
    </w:p>
    <w:p w14:paraId="26A95246" w14:textId="1D28DD99" w:rsidR="00165457" w:rsidRDefault="00165457" w:rsidP="00165457">
      <w:pPr>
        <w:pStyle w:val="a7"/>
        <w:rPr>
          <w:rtl/>
        </w:rPr>
      </w:pPr>
      <w:r>
        <w:rPr>
          <w:rFonts w:hint="cs"/>
          <w:rtl/>
        </w:rPr>
        <w:t>امنیت و حریم خصوصی</w:t>
      </w:r>
      <w:bookmarkEnd w:id="107"/>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8" w:name="_Toc134480894"/>
      <w:r>
        <w:rPr>
          <w:rtl/>
        </w:rPr>
        <w:t>دستگاه‌ها</w:t>
      </w:r>
      <w:r>
        <w:rPr>
          <w:rFonts w:hint="cs"/>
          <w:rtl/>
        </w:rPr>
        <w:t xml:space="preserve"> و سنسورهای نوظهور</w:t>
      </w:r>
      <w:bookmarkEnd w:id="108"/>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09"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09"/>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0" w:name="_Toc159964768"/>
      <w:r>
        <w:rPr>
          <w:rFonts w:hint="cs"/>
          <w:rtl/>
        </w:rPr>
        <w:lastRenderedPageBreak/>
        <w:t>جمع بندی</w:t>
      </w:r>
      <w:bookmarkEnd w:id="110"/>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1"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1"/>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59964769"/>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59964770"/>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59964771"/>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19" w:name="_Ref157259787"/>
      <w:bookmarkStart w:id="120" w:name="_Ref157272264"/>
      <w:bookmarkStart w:id="121" w:name="_Toc159858532"/>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1"/>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59964772"/>
      <w:r>
        <w:rPr>
          <w:rFonts w:hint="cs"/>
          <w:rtl/>
        </w:rPr>
        <w:t>توسعه الگوریتم‌های یادگیری گروهی</w:t>
      </w:r>
      <w:bookmarkEnd w:id="122"/>
      <w:bookmarkEnd w:id="123"/>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59964773"/>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7D2640E9"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4</w:t>
      </w:r>
      <w:r w:rsidR="00FC1171">
        <w:rPr>
          <w:rtl/>
        </w:rPr>
        <w:fldChar w:fldCharType="end"/>
      </w:r>
      <w:r w:rsidR="00EC0E3F">
        <w:rPr>
          <w:rFonts w:hint="cs"/>
          <w:rtl/>
        </w:rPr>
        <w:t xml:space="preserve"> 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 xml:space="preserve">5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162B9136"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Toc159964774"/>
      <w:bookmarkStart w:id="133" w:name="_Ref159967577"/>
      <w:r>
        <w:rPr>
          <w:rFonts w:hint="cs"/>
          <w:rtl/>
        </w:rPr>
        <w:t xml:space="preserve">روش </w:t>
      </w:r>
      <w:r>
        <w:t>Bagging</w:t>
      </w:r>
      <w:bookmarkEnd w:id="131"/>
      <w:bookmarkEnd w:id="132"/>
      <w:bookmarkEnd w:id="133"/>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4" w:name="_Ref157446305"/>
      <w:bookmarkStart w:id="135" w:name="_Toc159858533"/>
      <w:r>
        <w:rPr>
          <w:rFonts w:hint="cs"/>
          <w:rtl/>
        </w:rPr>
        <w:t xml:space="preserve">رویکرد </w:t>
      </w:r>
      <w:r>
        <w:t>Bagging</w:t>
      </w:r>
      <w:r>
        <w:rPr>
          <w:rFonts w:hint="cs"/>
          <w:rtl/>
        </w:rPr>
        <w:t xml:space="preserve"> در مسائل طبقه‌بندی </w:t>
      </w:r>
      <w:bookmarkEnd w:id="134"/>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5"/>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7" w:name="_Toc158048509"/>
      <w:bookmarkStart w:id="138" w:name="_Toc159964775"/>
      <w:bookmarkStart w:id="139" w:name="_Ref159967590"/>
      <w:r>
        <w:rPr>
          <w:rFonts w:hint="cs"/>
          <w:rtl/>
        </w:rPr>
        <w:t xml:space="preserve">روش </w:t>
      </w:r>
      <w:r>
        <w:t>Boosting</w:t>
      </w:r>
      <w:bookmarkEnd w:id="137"/>
      <w:bookmarkEnd w:id="138"/>
      <w:bookmarkEnd w:id="139"/>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0" w:name="_Ref157446699"/>
      <w:bookmarkStart w:id="141" w:name="_Toc159858534"/>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1"/>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6" w:name="_Toc158048511"/>
      <w:r>
        <w:rPr>
          <w:rFonts w:hint="cs"/>
          <w:rtl/>
        </w:rPr>
        <w:t xml:space="preserve">الگوریتم </w:t>
      </w:r>
      <w:r>
        <w:t>XGBoost</w:t>
      </w:r>
      <w:bookmarkEnd w:id="146"/>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7"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7"/>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8"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8"/>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11FE2C3D"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93516F">
        <w:rPr>
          <w:rtl/>
        </w:rPr>
        <w:instrText xml:space="preserve"> </w:instrText>
      </w:r>
      <w:r w:rsidR="0093516F">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93516F">
        <w:rPr>
          <w:rtl/>
        </w:rPr>
        <w:instrText>&gt;</w:instrText>
      </w:r>
      <w:r w:rsidR="0093516F">
        <w:rPr>
          <w:rtl/>
        </w:rPr>
        <w:fldChar w:fldCharType="separate"/>
      </w:r>
      <w:r w:rsidR="0093516F">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49"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49"/>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0" w:name="_Toc158048512"/>
      <w:bookmarkStart w:id="151" w:name="_Ref159962908"/>
      <w:bookmarkStart w:id="152" w:name="_Toc159964776"/>
      <w:r>
        <w:rPr>
          <w:rFonts w:hint="cs"/>
          <w:rtl/>
        </w:rPr>
        <w:t>پیش‌پردازش داده</w:t>
      </w:r>
      <w:bookmarkEnd w:id="150"/>
      <w:bookmarkEnd w:id="151"/>
      <w:bookmarkEnd w:id="152"/>
    </w:p>
    <w:p w14:paraId="3CB6BE8E" w14:textId="77777777" w:rsidR="00413C50" w:rsidRDefault="00413C50" w:rsidP="00413C50">
      <w:pPr>
        <w:pStyle w:val="a8"/>
        <w:rPr>
          <w:rtl/>
        </w:rPr>
      </w:pPr>
      <w:bookmarkStart w:id="153"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13997EEE"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4" w:name="_Toc158048513"/>
      <w:bookmarkStart w:id="155" w:name="_Toc159964777"/>
      <w:r>
        <w:rPr>
          <w:rFonts w:hint="cs"/>
          <w:rtl/>
        </w:rPr>
        <w:t>تجزیه مؤلفه‌های اساسی (</w:t>
      </w:r>
      <w:r>
        <w:t>PCA</w:t>
      </w:r>
      <w:r>
        <w:rPr>
          <w:rFonts w:hint="cs"/>
          <w:rtl/>
        </w:rPr>
        <w:t>)</w:t>
      </w:r>
      <w:bookmarkEnd w:id="154"/>
      <w:bookmarkEnd w:id="155"/>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6" w:name="_Toc158048515"/>
      <w:bookmarkStart w:id="157" w:name="_Toc159964778"/>
      <w:r>
        <w:rPr>
          <w:rFonts w:hint="cs"/>
          <w:rtl/>
        </w:rPr>
        <w:t>الگوریتم ژنتیک</w:t>
      </w:r>
      <w:bookmarkEnd w:id="153"/>
      <w:bookmarkEnd w:id="156"/>
      <w:bookmarkEnd w:id="157"/>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8" w:name="_Ref158030040"/>
      <w:bookmarkStart w:id="159" w:name="_Toc159858535"/>
      <w:r>
        <w:rPr>
          <w:rFonts w:hint="cs"/>
          <w:rtl/>
        </w:rPr>
        <w:t>عملیات ترکیب متقاطع و جهش در تولید جمعیت جدید الگوریتم ژنتیک</w:t>
      </w:r>
      <w:bookmarkEnd w:id="158"/>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59"/>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0"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0"/>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1"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2" w:name="_Toc159964779"/>
      <w:r>
        <w:rPr>
          <w:rFonts w:hint="cs"/>
          <w:rtl/>
        </w:rPr>
        <w:t>معیارهای ارزیابی</w:t>
      </w:r>
      <w:bookmarkEnd w:id="161"/>
      <w:bookmarkEnd w:id="162"/>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3" w:name="_Toc134480897"/>
      <w:bookmarkStart w:id="164" w:name="_Toc158048517"/>
      <w:bookmarkStart w:id="165" w:name="_Toc159964780"/>
      <w:r>
        <w:rPr>
          <w:rFonts w:hint="cs"/>
          <w:rtl/>
        </w:rPr>
        <w:t>معیارهای قابل</w:t>
      </w:r>
      <w:r>
        <w:t>‌</w:t>
      </w:r>
      <w:r>
        <w:rPr>
          <w:rFonts w:hint="cs"/>
          <w:rtl/>
        </w:rPr>
        <w:t>اندازه</w:t>
      </w:r>
      <w:r>
        <w:t>‌</w:t>
      </w:r>
      <w:r>
        <w:rPr>
          <w:rFonts w:hint="cs"/>
          <w:rtl/>
        </w:rPr>
        <w:t>گیری عملکرد</w:t>
      </w:r>
      <w:bookmarkEnd w:id="163"/>
      <w:bookmarkEnd w:id="164"/>
      <w:bookmarkEnd w:id="165"/>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6" w:name="_Toc158048518"/>
      <w:r>
        <w:t>Accuracy</w:t>
      </w:r>
      <w:bookmarkEnd w:id="166"/>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7" w:name="_Toc158048519"/>
      <w:r>
        <w:t>Precision</w:t>
      </w:r>
      <w:bookmarkEnd w:id="167"/>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8" w:name="_Toc158048520"/>
      <w:r>
        <w:t>Recall</w:t>
      </w:r>
      <w:bookmarkEnd w:id="168"/>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69" w:name="_Toc158048521"/>
      <w:r>
        <w:t>F1-Score</w:t>
      </w:r>
      <w:bookmarkEnd w:id="169"/>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0" w:name="_Toc158048522"/>
      <w:r>
        <w:rPr>
          <w:rFonts w:hint="cs"/>
          <w:rtl/>
        </w:rPr>
        <w:t>میانگین خطای موقعیت</w:t>
      </w:r>
      <w:r>
        <w:t>‌</w:t>
      </w:r>
      <w:r>
        <w:rPr>
          <w:rFonts w:hint="cs"/>
          <w:rtl/>
        </w:rPr>
        <w:t>یابی</w:t>
      </w:r>
      <w:bookmarkEnd w:id="170"/>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w:bookmarkStart w:id="171"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1"/>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964781"/>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964782"/>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964783"/>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964784"/>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964785"/>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Toc159858536"/>
      <w:bookmarkStart w:id="188"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7"/>
      <w:r>
        <w:rPr>
          <w:rtl/>
        </w:rPr>
        <w:fldChar w:fldCharType="end"/>
      </w:r>
      <w:bookmarkEnd w:id="188"/>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964786"/>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964787"/>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1DF1C465"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EC0E3F">
        <w:rPr>
          <w:rtl/>
        </w:rPr>
        <w:t>‏(3</w:t>
      </w:r>
      <w:r w:rsidR="00EC0E3F">
        <w:rPr>
          <w:rFonts w:ascii="Arial" w:hAnsi="Arial" w:cs="Arial" w:hint="cs"/>
          <w:rtl/>
        </w:rPr>
        <w:t>˗</w:t>
      </w:r>
      <w:r w:rsidR="00EC0E3F">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8" w:name="_Ref158639470"/>
      <w:bookmarkStart w:id="199" w:name="_Toc159858557"/>
      <w:r>
        <w:rPr>
          <w:rFonts w:hint="cs"/>
          <w:rtl/>
        </w:rPr>
        <w:t>نتایج شبیه‌سازی درخت تصمیم با دادگان ارزیابی و حداکثر عمق‌های متفاوت</w:t>
      </w:r>
      <w:bookmarkEnd w:id="198"/>
      <w:bookmarkEnd w:id="19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FF1930"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0" w:name="_Toc159964788"/>
      <w:r>
        <w:rPr>
          <w:rFonts w:hint="cs"/>
          <w:rtl/>
        </w:rPr>
        <w:t>مدل موقعیت‌یاب الگوریتم جنگل تصادفی</w:t>
      </w:r>
      <w:bookmarkEnd w:id="200"/>
    </w:p>
    <w:p w14:paraId="263F4114" w14:textId="40B235B7"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1" w:name="_Ref158724431"/>
      <w:bookmarkStart w:id="202" w:name="_Toc159858539"/>
      <w:r>
        <w:rPr>
          <w:rFonts w:hint="cs"/>
          <w:rtl/>
        </w:rPr>
        <w:t>نمودار نتیجه ارزیابی، خطا و زمان آزمایش جنگل تصادفی</w:t>
      </w:r>
      <w:bookmarkEnd w:id="201"/>
      <w:r>
        <w:rPr>
          <w:rFonts w:hint="cs"/>
          <w:rtl/>
        </w:rPr>
        <w:t xml:space="preserve"> برای تعداد متفاوت درختان و حداکثر عمق ثابت</w:t>
      </w:r>
      <w:bookmarkEnd w:id="202"/>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3" w:name="_Ref158728857"/>
      <w:bookmarkStart w:id="204" w:name="_Toc159858540"/>
      <w:r>
        <w:rPr>
          <w:rFonts w:hint="cs"/>
          <w:rtl/>
        </w:rPr>
        <w:t>نمودار نتیجه ارزیابی، خطا و زمان آزمایش جنگل تصادفی برای عمق متفاوت درختان و تعداد 40 درخت</w:t>
      </w:r>
      <w:bookmarkEnd w:id="203"/>
      <w:bookmarkEnd w:id="204"/>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5" w:name="_Ref158724944"/>
      <w:bookmarkStart w:id="206" w:name="_Toc159858558"/>
      <w:r>
        <w:rPr>
          <w:rFonts w:hint="cs"/>
          <w:rtl/>
        </w:rPr>
        <w:t>نتایج شبیه‌سازی جنگل تصادفی و تعداد متفاوت درختان</w:t>
      </w:r>
      <w:bookmarkEnd w:id="205"/>
      <w:r>
        <w:rPr>
          <w:rFonts w:hint="cs"/>
          <w:rtl/>
        </w:rPr>
        <w:t xml:space="preserve"> و عمق ثابت درختان (حداکثر)</w:t>
      </w:r>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7" w:name="_Ref158732879"/>
      <w:bookmarkStart w:id="208" w:name="_Toc159858559"/>
      <w:r>
        <w:rPr>
          <w:rFonts w:hint="cs"/>
          <w:rtl/>
        </w:rPr>
        <w:lastRenderedPageBreak/>
        <w:t>نتایج شبیه‌سازی جنگل تصادفی برای عمق متفاوت درختان و تعداد 40 درخت</w:t>
      </w:r>
      <w:bookmarkEnd w:id="207"/>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49D03A4C"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EC0E3F">
        <w:rPr>
          <w:rtl/>
        </w:rPr>
        <w:t>‏4</w:t>
      </w:r>
      <w:r w:rsidR="00EC0E3F">
        <w:rPr>
          <w:rFonts w:ascii="Arial" w:hAnsi="Arial" w:cs="Arial" w:hint="cs"/>
          <w:rtl/>
        </w:rPr>
        <w:t>˗</w:t>
      </w:r>
      <w:r w:rsidR="00EC0E3F">
        <w:rPr>
          <w:rtl/>
        </w:rPr>
        <w:t>5</w:t>
      </w:r>
      <w:r w:rsidR="00EC0E3F">
        <w:rPr>
          <w:rtl/>
        </w:rPr>
        <w:fldChar w:fldCharType="end"/>
      </w:r>
      <w:r w:rsidR="00EC0E3F">
        <w:rPr>
          <w:rFonts w:hint="cs"/>
          <w:rtl/>
        </w:rPr>
        <w:t xml:space="preserve"> 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09" w:name="_Toc159964789"/>
      <w:r>
        <w:rPr>
          <w:rFonts w:hint="cs"/>
          <w:rtl/>
        </w:rPr>
        <w:t xml:space="preserve">مدل موقعیت‌یاب الگوریتم </w:t>
      </w:r>
      <w:r>
        <w:t>AdaBoost</w:t>
      </w:r>
      <w:bookmarkEnd w:id="209"/>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0" w:name="_Ref159142738"/>
      <w:bookmarkStart w:id="211"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0"/>
      <w:bookmarkEnd w:id="211"/>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2" w:name="_Ref159144083"/>
      <w:bookmarkStart w:id="213"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2"/>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4" w:name="_Ref159145796"/>
      <w:bookmarkStart w:id="215"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4"/>
      <w:bookmarkEnd w:id="215"/>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6" w:name="_Ref159146294"/>
      <w:bookmarkStart w:id="217" w:name="_Toc159858561"/>
      <w:r>
        <w:rPr>
          <w:rFonts w:hint="cs"/>
          <w:rtl/>
        </w:rPr>
        <w:t xml:space="preserve">نتایج شبیه‌سازی </w:t>
      </w:r>
      <w:r>
        <w:t>AdaBoost</w:t>
      </w:r>
      <w:r>
        <w:rPr>
          <w:rFonts w:hint="cs"/>
          <w:rtl/>
        </w:rPr>
        <w:t xml:space="preserve"> برای عمق متفاوت درختان و تعداد 40 درخت</w:t>
      </w:r>
      <w:bookmarkEnd w:id="216"/>
      <w:bookmarkEnd w:id="2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18" w:name="_Toc159964790"/>
      <w:r>
        <w:rPr>
          <w:rFonts w:hint="cs"/>
          <w:rtl/>
        </w:rPr>
        <w:lastRenderedPageBreak/>
        <w:t xml:space="preserve">مدل موقعیت‌یاب الگوریتم </w:t>
      </w:r>
      <w:r>
        <w:t>XGBoost</w:t>
      </w:r>
      <w:bookmarkEnd w:id="218"/>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19" w:name="_Ref159147788"/>
      <w:bookmarkStart w:id="220" w:name="_Toc159858543"/>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19"/>
      <w:bookmarkEnd w:id="220"/>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1" w:name="_Ref159148328"/>
      <w:bookmarkStart w:id="222" w:name="_Toc159858562"/>
      <w:r>
        <w:rPr>
          <w:rFonts w:hint="cs"/>
          <w:rtl/>
        </w:rPr>
        <w:t xml:space="preserve">نتایج شبیه‌سازی </w:t>
      </w:r>
      <w:r>
        <w:t>XGBoost</w:t>
      </w:r>
      <w:r>
        <w:rPr>
          <w:rFonts w:hint="cs"/>
          <w:rtl/>
        </w:rPr>
        <w:t xml:space="preserve"> با تعداد متفاوت درختان و عمق ثابت درختان (حداکثر)</w:t>
      </w:r>
      <w:bookmarkEnd w:id="221"/>
      <w:bookmarkEnd w:id="22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3" w:name="_Ref159237825"/>
      <w:bookmarkStart w:id="224" w:name="_Toc159858544"/>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3"/>
      <w:bookmarkEnd w:id="224"/>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5" w:name="_Ref159238862"/>
      <w:bookmarkStart w:id="226" w:name="_Toc159858563"/>
      <w:r>
        <w:rPr>
          <w:rFonts w:hint="cs"/>
          <w:rtl/>
        </w:rPr>
        <w:t xml:space="preserve">نتایج شبیه‌سازی </w:t>
      </w:r>
      <w:r>
        <w:t>XGBoost</w:t>
      </w:r>
      <w:r>
        <w:rPr>
          <w:rFonts w:hint="cs"/>
          <w:rtl/>
        </w:rPr>
        <w:t xml:space="preserve"> برای عمق متفاوت درختان و تعداد 40 درخت</w:t>
      </w:r>
      <w:bookmarkEnd w:id="225"/>
      <w:bookmarkEnd w:id="22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27" w:name="_Toc159964791"/>
      <w:r>
        <w:rPr>
          <w:rFonts w:hint="cs"/>
          <w:rtl/>
        </w:rPr>
        <w:t>کاهش ابعاد دادگان موقعیت‌یابی</w:t>
      </w:r>
      <w:bookmarkEnd w:id="227"/>
    </w:p>
    <w:p w14:paraId="441205F9" w14:textId="2BD2785A"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EC0E3F" w:rsidRPr="00EC0E3F">
        <w:rPr>
          <w:rtl/>
        </w:rPr>
        <w:t>‏3</w:t>
      </w:r>
      <w:r w:rsidR="00EC0E3F" w:rsidRPr="00EC0E3F">
        <w:rPr>
          <w:rFonts w:ascii="Arial" w:hAnsi="Arial" w:cs="Arial" w:hint="cs"/>
          <w:rtl/>
        </w:rPr>
        <w:t>˗</w:t>
      </w:r>
      <w:r w:rsidR="00EC0E3F" w:rsidRPr="00EC0E3F">
        <w:rPr>
          <w:rtl/>
        </w:rPr>
        <w:t>3</w:t>
      </w:r>
      <w:r w:rsidR="00EC0E3F" w:rsidRPr="00EC0E3F">
        <w:rPr>
          <w:rtl/>
        </w:rPr>
        <w:fldChar w:fldCharType="end"/>
      </w:r>
      <w:r w:rsidR="00EC0E3F" w:rsidRPr="00EC0E3F">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28" w:name="_Ref159256761"/>
      <w:bookmarkStart w:id="229" w:name="_Toc159858545"/>
      <w:r>
        <w:rPr>
          <w:rFonts w:hint="cs"/>
          <w:rtl/>
        </w:rPr>
        <w:t>نمودار مقادیر منفرد ماتریس کوواریانس ویژگی‌ها</w:t>
      </w:r>
      <w:bookmarkEnd w:id="228"/>
      <w:bookmarkEnd w:id="229"/>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0" w:name="_Ref159257599"/>
      <w:bookmarkStart w:id="231"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0"/>
      <w:bookmarkEnd w:id="231"/>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2" w:name="_Ref159260859"/>
      <w:bookmarkStart w:id="233"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2"/>
      <w:bookmarkEnd w:id="23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4" w:name="_Ref159688262"/>
      <w:bookmarkStart w:id="235" w:name="_Toc159964792"/>
      <w:r>
        <w:rPr>
          <w:rFonts w:hint="cs"/>
          <w:rtl/>
        </w:rPr>
        <w:t>تنظیم ابرپارامترها با استفاده از الگوریتم ژنتیک</w:t>
      </w:r>
      <w:bookmarkEnd w:id="234"/>
      <w:bookmarkEnd w:id="235"/>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36"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36"/>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37" w:name="_Ref159333498"/>
      <w:bookmarkStart w:id="238" w:name="_Toc159858565"/>
      <w:r>
        <w:rPr>
          <w:rFonts w:hint="cs"/>
          <w:rtl/>
        </w:rPr>
        <w:t>مقادیر ضرایب خطی تابع برازش الگوریتم ژنتیک</w:t>
      </w:r>
      <w:bookmarkEnd w:id="237"/>
      <w:bookmarkEnd w:id="238"/>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39" w:name="_Ref159337817"/>
      <w:bookmarkStart w:id="240"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39"/>
      <w:bookmarkEnd w:id="240"/>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1" w:name="_Toc159858548"/>
      <w:bookmarkStart w:id="242" w:name="_Ref159339341"/>
      <w:r>
        <w:rPr>
          <w:rFonts w:hint="cs"/>
          <w:rtl/>
        </w:rPr>
        <w:t>معیار دقت و مقدار تابع برازش الگوریتم ژنتیک برحسب ابرپارامترهای جنگل تصادفی</w:t>
      </w:r>
      <w:bookmarkEnd w:id="241"/>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3" w:name="_Ref159363626"/>
      <w:bookmarkStart w:id="244" w:name="_Toc159858549"/>
      <w:r>
        <w:rPr>
          <w:rFonts w:hint="cs"/>
          <w:rtl/>
        </w:rPr>
        <w:t>زمان آزمایش برحسب ابرپارامترهای جنگل تصادفی</w:t>
      </w:r>
      <w:bookmarkEnd w:id="243"/>
      <w:r>
        <w:rPr>
          <w:rFonts w:hint="cs"/>
          <w:rtl/>
        </w:rPr>
        <w:t xml:space="preserve"> و تابع برازش</w:t>
      </w:r>
      <w:bookmarkEnd w:id="244"/>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5"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46" w:name="_Ref159759446"/>
      <w:bookmarkStart w:id="247"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5"/>
      <w:r>
        <w:t>AdaBoost</w:t>
      </w:r>
      <w:bookmarkEnd w:id="246"/>
      <w:bookmarkEnd w:id="247"/>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48" w:name="_Ref159365488"/>
      <w:bookmarkStart w:id="249" w:name="_Toc159858551"/>
      <w:r>
        <w:rPr>
          <w:rFonts w:hint="cs"/>
          <w:rtl/>
        </w:rPr>
        <w:t xml:space="preserve">معیار دقت و مقدار تابع برازش الگوریتم ژنتیک برحسب ابرپارامترهای </w:t>
      </w:r>
      <w:r>
        <w:t>AdaBoost</w:t>
      </w:r>
      <w:bookmarkEnd w:id="248"/>
      <w:bookmarkEnd w:id="249"/>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0" w:name="_Ref159367480"/>
      <w:bookmarkStart w:id="251" w:name="_Toc159858552"/>
      <w:r>
        <w:rPr>
          <w:rFonts w:hint="cs"/>
          <w:rtl/>
        </w:rPr>
        <w:t xml:space="preserve">زمان آزمایش برحسب ابرپارامترهای </w:t>
      </w:r>
      <w:r>
        <w:t>AdaBoost</w:t>
      </w:r>
      <w:r>
        <w:rPr>
          <w:rFonts w:hint="cs"/>
          <w:rtl/>
        </w:rPr>
        <w:t xml:space="preserve"> و تابع برازش</w:t>
      </w:r>
      <w:bookmarkEnd w:id="250"/>
      <w:bookmarkEnd w:id="251"/>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2" w:name="_Ref159368399"/>
      <w:bookmarkStart w:id="253"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2"/>
      <w:bookmarkEnd w:id="253"/>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4" w:name="_Ref159365516"/>
      <w:bookmarkStart w:id="255" w:name="_Toc159858554"/>
      <w:r>
        <w:rPr>
          <w:rFonts w:hint="cs"/>
          <w:rtl/>
        </w:rPr>
        <w:t xml:space="preserve">معیار دقت و مقدار تابع برازش الگوریتم ژنتیک برحسب ابرپارامترهای </w:t>
      </w:r>
      <w:r>
        <w:t>XGBoost</w:t>
      </w:r>
      <w:bookmarkEnd w:id="254"/>
      <w:bookmarkEnd w:id="255"/>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56" w:name="_Ref159367489"/>
      <w:bookmarkStart w:id="257" w:name="_Toc159858555"/>
      <w:r>
        <w:rPr>
          <w:rFonts w:hint="cs"/>
          <w:rtl/>
        </w:rPr>
        <w:t xml:space="preserve">زمان آزمایش برحسب ابرپارامترهای </w:t>
      </w:r>
      <w:r>
        <w:t>XGBoost</w:t>
      </w:r>
      <w:r>
        <w:rPr>
          <w:rFonts w:hint="cs"/>
          <w:rtl/>
        </w:rPr>
        <w:t xml:space="preserve"> و تابع برازش</w:t>
      </w:r>
      <w:bookmarkEnd w:id="256"/>
      <w:bookmarkEnd w:id="257"/>
    </w:p>
    <w:p w14:paraId="6354A8FF" w14:textId="77777777" w:rsidR="00397765" w:rsidRDefault="00397765" w:rsidP="00397765">
      <w:pPr>
        <w:pStyle w:val="a1"/>
        <w:numPr>
          <w:ilvl w:val="1"/>
          <w:numId w:val="6"/>
        </w:numPr>
        <w:rPr>
          <w:rtl/>
        </w:rPr>
      </w:pPr>
      <w:bookmarkStart w:id="258" w:name="_Toc159964793"/>
      <w:bookmarkEnd w:id="242"/>
      <w:r>
        <w:rPr>
          <w:rFonts w:hint="cs"/>
          <w:rtl/>
        </w:rPr>
        <w:lastRenderedPageBreak/>
        <w:t>مقایسه و جمع‌بندی نتایج</w:t>
      </w:r>
      <w:bookmarkEnd w:id="258"/>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59" w:name="_Ref159687538"/>
    </w:p>
    <w:p w14:paraId="67F041F4" w14:textId="77777777" w:rsidR="00397765" w:rsidRDefault="00397765" w:rsidP="00397765">
      <w:pPr>
        <w:pStyle w:val="a5"/>
        <w:numPr>
          <w:ilvl w:val="7"/>
          <w:numId w:val="6"/>
        </w:numPr>
        <w:spacing w:before="120"/>
        <w:rPr>
          <w:rtl/>
        </w:rPr>
      </w:pPr>
      <w:bookmarkStart w:id="260" w:name="_Ref159759778"/>
      <w:bookmarkStart w:id="261" w:name="_Toc159858566"/>
      <w:r>
        <w:rPr>
          <w:rFonts w:hint="cs"/>
          <w:rtl/>
        </w:rPr>
        <w:t xml:space="preserve">نتایج اجرای مدل گروهی با مقادیر بهینه در ناحیه </w:t>
      </w:r>
      <w:bookmarkEnd w:id="259"/>
      <w:r>
        <w:rPr>
          <w:rtl/>
        </w:rPr>
        <w:t>جست‌وجو</w:t>
      </w:r>
      <w:bookmarkEnd w:id="260"/>
      <w:bookmarkEnd w:id="261"/>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FF193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2B7A2FDD"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w:t>
      </w:r>
      <w:r w:rsidR="00E746FE">
        <w:rPr>
          <w:rFonts w:hint="cs"/>
          <w:rtl/>
        </w:rPr>
        <w:t>ش</w:t>
      </w:r>
      <w:r>
        <w:rPr>
          <w:rFonts w:hint="cs"/>
          <w:rtl/>
        </w:rPr>
        <w:t xml:space="preserve">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2" w:name="_Ref159757484"/>
      <w:bookmarkStart w:id="263"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2"/>
      <w:bookmarkEnd w:id="263"/>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FF1930"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4" w:name="_Toc155635169"/>
      <w:bookmarkStart w:id="265" w:name="_Toc159964794"/>
      <w:r w:rsidR="002E34E0">
        <w:rPr>
          <w:rtl/>
        </w:rPr>
        <w:t>جمع‌بند</w:t>
      </w:r>
      <w:r w:rsidR="002E34E0">
        <w:rPr>
          <w:rFonts w:hint="cs"/>
          <w:rtl/>
        </w:rPr>
        <w:t>ی</w:t>
      </w:r>
      <w:r w:rsidR="007C1B94">
        <w:rPr>
          <w:rFonts w:hint="cs"/>
          <w:rtl/>
        </w:rPr>
        <w:t xml:space="preserve"> و پیشنهادها</w:t>
      </w:r>
      <w:bookmarkEnd w:id="264"/>
      <w:bookmarkEnd w:id="265"/>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66" w:name="_Toc159964795"/>
      <w:r>
        <w:rPr>
          <w:rFonts w:hint="cs"/>
          <w:rtl/>
        </w:rPr>
        <w:lastRenderedPageBreak/>
        <w:t>جمع‌بندی</w:t>
      </w:r>
      <w:bookmarkEnd w:id="266"/>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r>
        <w:t>XGBoost</w:t>
      </w:r>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r>
        <w:t>XGBoost</w:t>
      </w:r>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r>
        <w:t>XGBoost</w:t>
      </w:r>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67" w:name="_Toc159964796"/>
      <w:r>
        <w:rPr>
          <w:rFonts w:hint="cs"/>
          <w:rtl/>
        </w:rPr>
        <w:t>پیشنهادها</w:t>
      </w:r>
      <w:bookmarkEnd w:id="267"/>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68" w:name="_Toc209236420"/>
      <w:bookmarkStart w:id="269" w:name="_Toc209240164"/>
      <w:bookmarkStart w:id="270" w:name="_Toc209240176"/>
      <w:bookmarkStart w:id="271" w:name="_Toc155635170"/>
      <w:bookmarkStart w:id="272" w:name="_Toc159964797"/>
      <w:r w:rsidRPr="001024B5">
        <w:rPr>
          <w:rFonts w:hint="cs"/>
          <w:rtl/>
        </w:rPr>
        <w:t>مراجع</w:t>
      </w:r>
      <w:bookmarkEnd w:id="268"/>
      <w:bookmarkEnd w:id="269"/>
      <w:bookmarkEnd w:id="270"/>
      <w:bookmarkEnd w:id="271"/>
      <w:bookmarkEnd w:id="272"/>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6D68448E" w14:textId="77777777" w:rsidR="0093516F" w:rsidRPr="0093516F" w:rsidRDefault="003B44FA" w:rsidP="0093516F">
      <w:pPr>
        <w:pStyle w:val="EndNoteBibliography"/>
        <w:ind w:left="720"/>
        <w:divId w:val="1746801939"/>
      </w:pPr>
      <w:r>
        <w:fldChar w:fldCharType="begin"/>
      </w:r>
      <w:r>
        <w:instrText xml:space="preserve"> ADDIN EN.REFLIST </w:instrText>
      </w:r>
      <w:r>
        <w:fldChar w:fldCharType="separate"/>
      </w:r>
      <w:r w:rsidR="0093516F" w:rsidRPr="0093516F">
        <w:t>[1]</w:t>
      </w:r>
      <w:r w:rsidR="0093516F" w:rsidRPr="0093516F">
        <w:tab/>
        <w:t>R. Uttarwar and J. Valentín, "Indoor Positioning and Machine Learning Algorithms," 2021.</w:t>
      </w:r>
    </w:p>
    <w:p w14:paraId="1AE29BDD" w14:textId="77777777" w:rsidR="0093516F" w:rsidRPr="0093516F" w:rsidRDefault="0093516F" w:rsidP="0093516F">
      <w:pPr>
        <w:pStyle w:val="EndNoteBibliography"/>
        <w:ind w:left="720"/>
        <w:divId w:val="1746801939"/>
      </w:pPr>
      <w:r w:rsidRPr="0093516F">
        <w:t>[2]</w:t>
      </w:r>
      <w:r w:rsidRPr="0093516F">
        <w:tab/>
        <w:t xml:space="preserve">Z. Li, K. Xu, H. Wang, Y. Zhao, X. Wang, and M. Shen, "Machine-learning-based positioning: A survey and future directions," </w:t>
      </w:r>
      <w:r w:rsidRPr="0093516F">
        <w:rPr>
          <w:i/>
        </w:rPr>
        <w:t xml:space="preserve">IEEE Network, </w:t>
      </w:r>
      <w:r w:rsidRPr="0093516F">
        <w:t>vol. 33, no. 3, pp. 96-101, 2019.</w:t>
      </w:r>
    </w:p>
    <w:p w14:paraId="560460F1" w14:textId="77777777" w:rsidR="0093516F" w:rsidRPr="0093516F" w:rsidRDefault="0093516F" w:rsidP="0093516F">
      <w:pPr>
        <w:pStyle w:val="EndNoteBibliography"/>
        <w:ind w:left="720"/>
        <w:divId w:val="1746801939"/>
      </w:pPr>
      <w:r w:rsidRPr="0093516F">
        <w:t>[3]</w:t>
      </w:r>
      <w:r w:rsidRPr="0093516F">
        <w:tab/>
        <w:t>T. Kim Geok</w:t>
      </w:r>
      <w:r w:rsidRPr="0093516F">
        <w:rPr>
          <w:i/>
        </w:rPr>
        <w:t xml:space="preserve"> et al.</w:t>
      </w:r>
      <w:r w:rsidRPr="0093516F">
        <w:t xml:space="preserve">, "Review of indoor positioning: Radio wave technology," </w:t>
      </w:r>
      <w:r w:rsidRPr="0093516F">
        <w:rPr>
          <w:i/>
        </w:rPr>
        <w:t xml:space="preserve">Applied Sciences, </w:t>
      </w:r>
      <w:r w:rsidRPr="0093516F">
        <w:t>vol. 11, no. 1, p. 279, 2020.</w:t>
      </w:r>
    </w:p>
    <w:p w14:paraId="37903C80" w14:textId="77777777" w:rsidR="0093516F" w:rsidRPr="0093516F" w:rsidRDefault="0093516F" w:rsidP="0093516F">
      <w:pPr>
        <w:pStyle w:val="EndNoteBibliography"/>
        <w:ind w:left="720"/>
        <w:divId w:val="1746801939"/>
      </w:pPr>
      <w:r w:rsidRPr="0093516F">
        <w:t>[4]</w:t>
      </w:r>
      <w:r w:rsidRPr="0093516F">
        <w:tab/>
        <w:t xml:space="preserve">H. Zou, B. Huang, X. Lu, H. Jiang, and L. Xie, "A robust indoor positioning system based on the procrustes analysis and weighted extreme learning machine," </w:t>
      </w:r>
      <w:r w:rsidRPr="0093516F">
        <w:rPr>
          <w:i/>
        </w:rPr>
        <w:t xml:space="preserve">IEEE Transactions on Wireless Communications, </w:t>
      </w:r>
      <w:r w:rsidRPr="0093516F">
        <w:t>vol. 15, no. 2, pp. 1252-1266, 2015.</w:t>
      </w:r>
    </w:p>
    <w:p w14:paraId="17DD3B26" w14:textId="77777777" w:rsidR="0093516F" w:rsidRPr="0093516F" w:rsidRDefault="0093516F" w:rsidP="0093516F">
      <w:pPr>
        <w:pStyle w:val="EndNoteBibliography"/>
        <w:ind w:left="720"/>
        <w:divId w:val="1746801939"/>
      </w:pPr>
      <w:r w:rsidRPr="0093516F">
        <w:t>[5]</w:t>
      </w:r>
      <w:r w:rsidRPr="0093516F">
        <w:tab/>
        <w:t xml:space="preserve">M. Abbas, M. Elhamshary, H. Rizk, M. Torki, and M. Youssef, "WiDeep: WiFi-based accurate and robust indoor localization system using deep learning," in </w:t>
      </w:r>
      <w:r w:rsidRPr="0093516F">
        <w:rPr>
          <w:i/>
        </w:rPr>
        <w:t>2019 IEEE International Conference on Pervasive Computing and Communications (PerCom</w:t>
      </w:r>
      <w:r w:rsidRPr="0093516F">
        <w:t>, 2019, pp. 1-10: IEEE.</w:t>
      </w:r>
    </w:p>
    <w:p w14:paraId="0729777E" w14:textId="77777777" w:rsidR="0093516F" w:rsidRPr="0093516F" w:rsidRDefault="0093516F" w:rsidP="0093516F">
      <w:pPr>
        <w:pStyle w:val="EndNoteBibliography"/>
        <w:ind w:left="720"/>
        <w:divId w:val="1746801939"/>
      </w:pPr>
      <w:r w:rsidRPr="0093516F">
        <w:t>[6]</w:t>
      </w:r>
      <w:r w:rsidRPr="0093516F">
        <w:tab/>
        <w:t xml:space="preserve">K. S. Kim, S. Lee, and K. Huang, "A scalable deep neural network architecture for multi-building and multi-floor indoor localization based on Wi-Fi fingerprinting," </w:t>
      </w:r>
      <w:r w:rsidRPr="0093516F">
        <w:rPr>
          <w:i/>
        </w:rPr>
        <w:t xml:space="preserve">Big Data Analytics, </w:t>
      </w:r>
      <w:r w:rsidRPr="0093516F">
        <w:t>vol. 3, pp. 1-17, 2018.</w:t>
      </w:r>
    </w:p>
    <w:p w14:paraId="1DC9D877" w14:textId="77777777" w:rsidR="0093516F" w:rsidRPr="0093516F" w:rsidRDefault="0093516F" w:rsidP="0093516F">
      <w:pPr>
        <w:pStyle w:val="EndNoteBibliography"/>
        <w:ind w:left="720"/>
        <w:divId w:val="1746801939"/>
      </w:pPr>
      <w:r w:rsidRPr="0093516F">
        <w:t>[7]</w:t>
      </w:r>
      <w:r w:rsidRPr="0093516F">
        <w:tab/>
        <w:t xml:space="preserve">M. Cooper, J. Biehl, G. Filby, and S. Kratz, "LoCo: boosting for indoor location classification combining Wi-Fi and BLE," </w:t>
      </w:r>
      <w:r w:rsidRPr="0093516F">
        <w:rPr>
          <w:i/>
        </w:rPr>
        <w:t xml:space="preserve">Personal and Ubiquitous Computing, </w:t>
      </w:r>
      <w:r w:rsidRPr="0093516F">
        <w:t>vol. 20, no. 1, pp. 83-96, 2016.</w:t>
      </w:r>
    </w:p>
    <w:p w14:paraId="12B4DDAC" w14:textId="77777777" w:rsidR="0093516F" w:rsidRPr="0093516F" w:rsidRDefault="0093516F" w:rsidP="0093516F">
      <w:pPr>
        <w:pStyle w:val="EndNoteBibliography"/>
        <w:ind w:left="720"/>
        <w:divId w:val="1746801939"/>
      </w:pPr>
      <w:r w:rsidRPr="0093516F">
        <w:t>[8]</w:t>
      </w:r>
      <w:r w:rsidRPr="0093516F">
        <w:tab/>
        <w:t xml:space="preserve">P. Menéndez, C. Campomanes, K. Trawiński, and J. M. Alonso, "Topology-based indoor localization by means of WiFi fingerprinting with a computational intelligent classifier," in </w:t>
      </w:r>
      <w:r w:rsidRPr="0093516F">
        <w:rPr>
          <w:i/>
        </w:rPr>
        <w:t>2011 11th International Conference on Intelligent Systems Design and Applications</w:t>
      </w:r>
      <w:r w:rsidRPr="0093516F">
        <w:t>, 2011, pp. 1020-1025: IEEE.</w:t>
      </w:r>
    </w:p>
    <w:p w14:paraId="49999A09" w14:textId="77777777" w:rsidR="0093516F" w:rsidRPr="0093516F" w:rsidRDefault="0093516F" w:rsidP="0093516F">
      <w:pPr>
        <w:pStyle w:val="EndNoteBibliography"/>
        <w:ind w:left="720"/>
        <w:divId w:val="1746801939"/>
      </w:pPr>
      <w:r w:rsidRPr="0093516F">
        <w:t>[9]</w:t>
      </w:r>
      <w:r w:rsidRPr="0093516F">
        <w:tab/>
        <w:t xml:space="preserve">K. Trawiński, J. M. Alonso, and N. Hernández, "A multiclassifier approach for topology-based WiFi indoor localization," </w:t>
      </w:r>
      <w:r w:rsidRPr="0093516F">
        <w:rPr>
          <w:i/>
        </w:rPr>
        <w:t xml:space="preserve">Soft Computing, </w:t>
      </w:r>
      <w:r w:rsidRPr="0093516F">
        <w:t>vol. 17, pp. 1817-1831, 2013.</w:t>
      </w:r>
    </w:p>
    <w:p w14:paraId="6A2E0A56" w14:textId="77777777" w:rsidR="0093516F" w:rsidRPr="0093516F" w:rsidRDefault="0093516F" w:rsidP="0093516F">
      <w:pPr>
        <w:pStyle w:val="EndNoteBibliography"/>
        <w:ind w:left="720"/>
        <w:divId w:val="1746801939"/>
      </w:pPr>
      <w:r w:rsidRPr="0093516F">
        <w:t>[10]</w:t>
      </w:r>
      <w:r w:rsidRPr="0093516F">
        <w:tab/>
        <w:t xml:space="preserve">V. Singh, G. Aggarwal, and B. Ujwal, "Ensemble based real-time indoor localization using stray WiFi signal," in </w:t>
      </w:r>
      <w:r w:rsidRPr="0093516F">
        <w:rPr>
          <w:i/>
        </w:rPr>
        <w:t>2018 IEEE International Conference on Consumer Electronics (ICCE)</w:t>
      </w:r>
      <w:r w:rsidRPr="0093516F">
        <w:t>, 2018, pp. 1-5: IEEE.</w:t>
      </w:r>
    </w:p>
    <w:p w14:paraId="0B0C70AC" w14:textId="77777777" w:rsidR="0093516F" w:rsidRPr="0093516F" w:rsidRDefault="0093516F" w:rsidP="0093516F">
      <w:pPr>
        <w:pStyle w:val="EndNoteBibliography"/>
        <w:ind w:left="720"/>
        <w:divId w:val="1746801939"/>
      </w:pPr>
      <w:r w:rsidRPr="0093516F">
        <w:t>[11]</w:t>
      </w:r>
      <w:r w:rsidRPr="0093516F">
        <w:tab/>
        <w:t xml:space="preserve">R. E. Schapire, "The strength of weak learnability," </w:t>
      </w:r>
      <w:r w:rsidRPr="0093516F">
        <w:rPr>
          <w:i/>
        </w:rPr>
        <w:t xml:space="preserve">Machine learning, </w:t>
      </w:r>
      <w:r w:rsidRPr="0093516F">
        <w:t>vol. 5, pp. 197-227, 1990.</w:t>
      </w:r>
    </w:p>
    <w:p w14:paraId="47B014F5" w14:textId="77777777" w:rsidR="0093516F" w:rsidRPr="0093516F" w:rsidRDefault="0093516F" w:rsidP="0093516F">
      <w:pPr>
        <w:pStyle w:val="EndNoteBibliography"/>
        <w:ind w:left="720"/>
        <w:divId w:val="1746801939"/>
      </w:pPr>
      <w:r w:rsidRPr="0093516F">
        <w:t>[12]</w:t>
      </w:r>
      <w:r w:rsidRPr="0093516F">
        <w:tab/>
        <w:t xml:space="preserve">D. Sánchez-Rodríguez, P. Hernández-Morera, J. M. Quinteiro, and I. Alonso-González, "A low complexity system based on multiple weighted decision trees for indoor localization," </w:t>
      </w:r>
      <w:r w:rsidRPr="0093516F">
        <w:rPr>
          <w:i/>
        </w:rPr>
        <w:t xml:space="preserve">Sensors, </w:t>
      </w:r>
      <w:r w:rsidRPr="0093516F">
        <w:t>vol. 15, no. 6, pp. 14809-14829, 2015.</w:t>
      </w:r>
    </w:p>
    <w:p w14:paraId="09EBA728" w14:textId="77777777" w:rsidR="0093516F" w:rsidRPr="0093516F" w:rsidRDefault="0093516F" w:rsidP="0093516F">
      <w:pPr>
        <w:pStyle w:val="EndNoteBibliography"/>
        <w:ind w:left="720"/>
        <w:divId w:val="1746801939"/>
      </w:pPr>
      <w:r w:rsidRPr="0093516F">
        <w:t>[13]</w:t>
      </w:r>
      <w:r w:rsidRPr="0093516F">
        <w:tab/>
        <w:t xml:space="preserve">D. Taniuchi and T. Maekawa, "Robust Wi-Fi based indoor positioning with ensemble learning," in </w:t>
      </w:r>
      <w:r w:rsidRPr="0093516F">
        <w:rPr>
          <w:i/>
        </w:rPr>
        <w:t>2014 IEEE 10th International conference on wireless and mobile computing, networking and communications (WiMob)</w:t>
      </w:r>
      <w:r w:rsidRPr="0093516F">
        <w:t>, 2014, pp. 592-597: IEEE.</w:t>
      </w:r>
    </w:p>
    <w:p w14:paraId="02694FCE" w14:textId="77777777" w:rsidR="0093516F" w:rsidRPr="0093516F" w:rsidRDefault="0093516F" w:rsidP="0093516F">
      <w:pPr>
        <w:pStyle w:val="EndNoteBibliography"/>
        <w:ind w:left="720"/>
        <w:divId w:val="1746801939"/>
      </w:pPr>
      <w:r w:rsidRPr="0093516F">
        <w:t>[14]</w:t>
      </w:r>
      <w:r w:rsidRPr="0093516F">
        <w:tab/>
        <w:t xml:space="preserve">Ó. Belmonte-Fernández, R. Montoliu, J. Torres-Sospedra, E. Sansano-Sansano, and D. Chia-Aguilar, "A radiosity-based method to avoid calibration for indoor positioning systems," </w:t>
      </w:r>
      <w:r w:rsidRPr="0093516F">
        <w:rPr>
          <w:i/>
        </w:rPr>
        <w:t xml:space="preserve">Expert Systems with Applications, </w:t>
      </w:r>
      <w:r w:rsidRPr="0093516F">
        <w:t>vol. 105, pp. 89-101, 2018.</w:t>
      </w:r>
    </w:p>
    <w:p w14:paraId="6550166E" w14:textId="77777777" w:rsidR="0093516F" w:rsidRPr="0093516F" w:rsidRDefault="0093516F" w:rsidP="0093516F">
      <w:pPr>
        <w:pStyle w:val="EndNoteBibliography"/>
        <w:ind w:left="720"/>
        <w:divId w:val="1746801939"/>
      </w:pPr>
      <w:r w:rsidRPr="0093516F">
        <w:lastRenderedPageBreak/>
        <w:t>[15]</w:t>
      </w:r>
      <w:r w:rsidRPr="0093516F">
        <w:tab/>
        <w:t xml:space="preserve">D. Ghosh, P. Roy, C. Chowdhury, and S. Bandyopadhyay, "An ensemble of condition based classifiers for indoor localization," in </w:t>
      </w:r>
      <w:r w:rsidRPr="0093516F">
        <w:rPr>
          <w:i/>
        </w:rPr>
        <w:t>2016 IEEE international conference on advanced networks and telecommunications systems (ANTS)</w:t>
      </w:r>
      <w:r w:rsidRPr="0093516F">
        <w:t>, 2016, pp. 1-6: IEEE.</w:t>
      </w:r>
    </w:p>
    <w:p w14:paraId="3F6BB1C7" w14:textId="77777777" w:rsidR="0093516F" w:rsidRPr="0093516F" w:rsidRDefault="0093516F" w:rsidP="0093516F">
      <w:pPr>
        <w:pStyle w:val="EndNoteBibliography"/>
        <w:ind w:left="720"/>
        <w:divId w:val="1746801939"/>
      </w:pPr>
      <w:r w:rsidRPr="0093516F">
        <w:t>[16]</w:t>
      </w:r>
      <w:r w:rsidRPr="0093516F">
        <w:tab/>
        <w:t xml:space="preserve">P. Roy, C. Chowdhury, M. Kundu, D. Ghosh, and S. Bandyopadhyay, "Novel weighted ensemble classifier for smartphone based indoor localization," </w:t>
      </w:r>
      <w:r w:rsidRPr="0093516F">
        <w:rPr>
          <w:i/>
        </w:rPr>
        <w:t xml:space="preserve">Expert Systems with Applications, </w:t>
      </w:r>
      <w:r w:rsidRPr="0093516F">
        <w:t>vol. 164, p. 113758, 2021.</w:t>
      </w:r>
    </w:p>
    <w:p w14:paraId="7D709534" w14:textId="77777777" w:rsidR="0093516F" w:rsidRPr="0093516F" w:rsidRDefault="0093516F" w:rsidP="0093516F">
      <w:pPr>
        <w:pStyle w:val="EndNoteBibliography"/>
        <w:ind w:left="720"/>
        <w:divId w:val="1746801939"/>
      </w:pPr>
      <w:r w:rsidRPr="0093516F">
        <w:t>[17]</w:t>
      </w:r>
      <w:r w:rsidRPr="0093516F">
        <w:tab/>
        <w:t xml:space="preserve">N. Samama, </w:t>
      </w:r>
      <w:r w:rsidRPr="0093516F">
        <w:rPr>
          <w:i/>
        </w:rPr>
        <w:t>Indoor positioning: technologies and performance</w:t>
      </w:r>
      <w:r w:rsidRPr="0093516F">
        <w:t>. John Wiley &amp; Sons, 2019.</w:t>
      </w:r>
    </w:p>
    <w:p w14:paraId="4DB8EB61" w14:textId="77777777" w:rsidR="0093516F" w:rsidRPr="0093516F" w:rsidRDefault="0093516F" w:rsidP="0093516F">
      <w:pPr>
        <w:pStyle w:val="EndNoteBibliography"/>
        <w:ind w:left="720"/>
        <w:divId w:val="1746801939"/>
      </w:pPr>
      <w:r w:rsidRPr="0093516F">
        <w:t>[18]</w:t>
      </w:r>
      <w:r w:rsidRPr="0093516F">
        <w:tab/>
        <w:t xml:space="preserve">F. Zafari, A. Gkelias, and K. K. Leung, "A survey of indoor localization systems and technologies," </w:t>
      </w:r>
      <w:r w:rsidRPr="0093516F">
        <w:rPr>
          <w:i/>
        </w:rPr>
        <w:t xml:space="preserve">IEEE Communications Surveys &amp; Tutorials, </w:t>
      </w:r>
      <w:r w:rsidRPr="0093516F">
        <w:t>vol. 21, no. 3, pp. 2568-2599, 2019.</w:t>
      </w:r>
    </w:p>
    <w:p w14:paraId="65170E78" w14:textId="77777777" w:rsidR="0093516F" w:rsidRPr="0093516F" w:rsidRDefault="0093516F" w:rsidP="0093516F">
      <w:pPr>
        <w:pStyle w:val="EndNoteBibliography"/>
        <w:ind w:left="720"/>
        <w:divId w:val="1746801939"/>
      </w:pPr>
      <w:r w:rsidRPr="0093516F">
        <w:t>[19]</w:t>
      </w:r>
      <w:r w:rsidRPr="0093516F">
        <w:tab/>
        <w:t>A. Pérez-Navarro</w:t>
      </w:r>
      <w:r w:rsidRPr="0093516F">
        <w:rPr>
          <w:i/>
        </w:rPr>
        <w:t xml:space="preserve"> et al.</w:t>
      </w:r>
      <w:r w:rsidRPr="0093516F">
        <w:t xml:space="preserve">, "Challenges of fingerprinting in indoor positioning and navigation," in </w:t>
      </w:r>
      <w:r w:rsidRPr="0093516F">
        <w:rPr>
          <w:i/>
        </w:rPr>
        <w:t>Geographical and Fingerprinting Data to Create Systems for Indoor Positioning and Indoor/Outdoor Navigation</w:t>
      </w:r>
      <w:r w:rsidRPr="0093516F">
        <w:t>: Elsevier, 2019, pp. 1-20.</w:t>
      </w:r>
    </w:p>
    <w:p w14:paraId="66980873" w14:textId="77777777" w:rsidR="0093516F" w:rsidRPr="0093516F" w:rsidRDefault="0093516F" w:rsidP="0093516F">
      <w:pPr>
        <w:pStyle w:val="EndNoteBibliography"/>
        <w:ind w:left="720"/>
        <w:divId w:val="1746801939"/>
      </w:pPr>
      <w:r w:rsidRPr="0093516F">
        <w:t>[20]</w:t>
      </w:r>
      <w:r w:rsidRPr="0093516F">
        <w:tab/>
        <w:t xml:space="preserve">P. Roy and C. Chowdhury, "A survey of machine learning techniques for indoor localization and navigation systems," </w:t>
      </w:r>
      <w:r w:rsidRPr="0093516F">
        <w:rPr>
          <w:i/>
        </w:rPr>
        <w:t xml:space="preserve">Journal of Intelligent &amp; Robotic Systems, </w:t>
      </w:r>
      <w:r w:rsidRPr="0093516F">
        <w:t>vol. 101, no. 3, p. 63, 2021.</w:t>
      </w:r>
    </w:p>
    <w:p w14:paraId="323C6821" w14:textId="77777777" w:rsidR="0093516F" w:rsidRPr="0093516F" w:rsidRDefault="0093516F" w:rsidP="0093516F">
      <w:pPr>
        <w:pStyle w:val="EndNoteBibliography"/>
        <w:ind w:left="720"/>
        <w:divId w:val="1746801939"/>
      </w:pPr>
      <w:r w:rsidRPr="0093516F">
        <w:t>[21]</w:t>
      </w:r>
      <w:r w:rsidRPr="0093516F">
        <w:tab/>
        <w:t xml:space="preserve">C. Zhang and Y. Ma, </w:t>
      </w:r>
      <w:r w:rsidRPr="0093516F">
        <w:rPr>
          <w:i/>
        </w:rPr>
        <w:t>Ensemble machine learning: methods and applications</w:t>
      </w:r>
      <w:r w:rsidRPr="0093516F">
        <w:t>. Springer, 2012.</w:t>
      </w:r>
    </w:p>
    <w:p w14:paraId="156C24BA" w14:textId="77777777" w:rsidR="0093516F" w:rsidRPr="0093516F" w:rsidRDefault="0093516F" w:rsidP="0093516F">
      <w:pPr>
        <w:pStyle w:val="EndNoteBibliography"/>
        <w:ind w:left="720"/>
        <w:divId w:val="1746801939"/>
      </w:pPr>
      <w:r w:rsidRPr="0093516F">
        <w:t>[22]</w:t>
      </w:r>
      <w:r w:rsidRPr="0093516F">
        <w:tab/>
        <w:t xml:space="preserve">B. V. Dasarathy and B. V. Sheela, "A composite classifier system design: Concepts and methodology," </w:t>
      </w:r>
      <w:r w:rsidRPr="0093516F">
        <w:rPr>
          <w:i/>
        </w:rPr>
        <w:t xml:space="preserve">Proceedings of the IEEE, </w:t>
      </w:r>
      <w:r w:rsidRPr="0093516F">
        <w:t>vol. 67, no. 5, pp. 708-713, 1979.</w:t>
      </w:r>
    </w:p>
    <w:p w14:paraId="41F6D85B" w14:textId="77777777" w:rsidR="0093516F" w:rsidRPr="0093516F" w:rsidRDefault="0093516F" w:rsidP="0093516F">
      <w:pPr>
        <w:pStyle w:val="EndNoteBibliography"/>
        <w:ind w:left="720"/>
        <w:divId w:val="1746801939"/>
      </w:pPr>
      <w:r w:rsidRPr="0093516F">
        <w:t>[23]</w:t>
      </w:r>
      <w:r w:rsidRPr="0093516F">
        <w:tab/>
        <w:t xml:space="preserve">Y. Freund and R. E. Schapire, "A decision-theoretic generalization of on-line learning and an application to boosting," </w:t>
      </w:r>
      <w:r w:rsidRPr="0093516F">
        <w:rPr>
          <w:i/>
        </w:rPr>
        <w:t xml:space="preserve">Journal of computer and system sciences, </w:t>
      </w:r>
      <w:r w:rsidRPr="0093516F">
        <w:t>vol. 55, no. 1, pp. 119-139, 1997.</w:t>
      </w:r>
    </w:p>
    <w:p w14:paraId="114A7212" w14:textId="77777777" w:rsidR="0093516F" w:rsidRPr="0093516F" w:rsidRDefault="0093516F" w:rsidP="0093516F">
      <w:pPr>
        <w:pStyle w:val="EndNoteBibliography"/>
        <w:ind w:left="720"/>
        <w:divId w:val="1746801939"/>
      </w:pPr>
      <w:r w:rsidRPr="0093516F">
        <w:t>[24]</w:t>
      </w:r>
      <w:r w:rsidRPr="0093516F">
        <w:tab/>
        <w:t xml:space="preserve">L. Breiman, "Bagging predictors," </w:t>
      </w:r>
      <w:r w:rsidRPr="0093516F">
        <w:rPr>
          <w:i/>
        </w:rPr>
        <w:t xml:space="preserve">Machine learning, </w:t>
      </w:r>
      <w:r w:rsidRPr="0093516F">
        <w:t>vol. 24, pp. 123-140, 1996.</w:t>
      </w:r>
    </w:p>
    <w:p w14:paraId="6064F23D" w14:textId="77777777" w:rsidR="0093516F" w:rsidRPr="0093516F" w:rsidRDefault="0093516F" w:rsidP="0093516F">
      <w:pPr>
        <w:pStyle w:val="EndNoteBibliography"/>
        <w:ind w:left="720"/>
        <w:divId w:val="1746801939"/>
      </w:pPr>
      <w:r w:rsidRPr="0093516F">
        <w:t>[25]</w:t>
      </w:r>
      <w:r w:rsidRPr="0093516F">
        <w:tab/>
        <w:t xml:space="preserve">R. A. Jacobs, M. I. Jordan, S. J. Nowlan, and G. E. Hinton, "Adaptive mixtures of local experts," </w:t>
      </w:r>
      <w:r w:rsidRPr="0093516F">
        <w:rPr>
          <w:i/>
        </w:rPr>
        <w:t xml:space="preserve">Neural computation, </w:t>
      </w:r>
      <w:r w:rsidRPr="0093516F">
        <w:t>vol. 3, no. 1, pp. 79-87, 1991.</w:t>
      </w:r>
    </w:p>
    <w:p w14:paraId="793FBE74" w14:textId="77777777" w:rsidR="0093516F" w:rsidRPr="0093516F" w:rsidRDefault="0093516F" w:rsidP="0093516F">
      <w:pPr>
        <w:pStyle w:val="EndNoteBibliography"/>
        <w:ind w:left="720"/>
        <w:divId w:val="1746801939"/>
      </w:pPr>
      <w:r w:rsidRPr="0093516F">
        <w:t>[26]</w:t>
      </w:r>
      <w:r w:rsidRPr="0093516F">
        <w:tab/>
        <w:t xml:space="preserve">D. H. Wolpert, "Stacked generalization," </w:t>
      </w:r>
      <w:r w:rsidRPr="0093516F">
        <w:rPr>
          <w:i/>
        </w:rPr>
        <w:t xml:space="preserve">Neural networks, </w:t>
      </w:r>
      <w:r w:rsidRPr="0093516F">
        <w:t>vol. 5, no. 2, pp. 241-259, 1992.</w:t>
      </w:r>
    </w:p>
    <w:p w14:paraId="3C67960C" w14:textId="77777777" w:rsidR="0093516F" w:rsidRPr="0093516F" w:rsidRDefault="0093516F" w:rsidP="0093516F">
      <w:pPr>
        <w:pStyle w:val="EndNoteBibliography"/>
        <w:ind w:left="720"/>
        <w:divId w:val="1746801939"/>
      </w:pPr>
      <w:r w:rsidRPr="0093516F">
        <w:t>[27]</w:t>
      </w:r>
      <w:r w:rsidRPr="0093516F">
        <w:tab/>
        <w:t xml:space="preserve">T. Chen and C. Guestrin, "XGBoost: A Scalable Tree Boosting System," presented at the Proceedings of the 22nd ACM SIGKDD International Conference on Knowledge Discovery and Data Mining, San Francisco, California, USA, 2016. </w:t>
      </w:r>
    </w:p>
    <w:p w14:paraId="4D150B2F" w14:textId="77777777" w:rsidR="0093516F" w:rsidRPr="0093516F" w:rsidRDefault="0093516F" w:rsidP="0093516F">
      <w:pPr>
        <w:pStyle w:val="EndNoteBibliography"/>
        <w:ind w:left="720"/>
        <w:divId w:val="1746801939"/>
      </w:pPr>
      <w:r w:rsidRPr="0093516F">
        <w:t>[28]</w:t>
      </w:r>
      <w:r w:rsidRPr="0093516F">
        <w:tab/>
        <w:t xml:space="preserve">M. Segal and Y. Xiao, "Multivariate random forests," </w:t>
      </w:r>
      <w:r w:rsidRPr="0093516F">
        <w:rPr>
          <w:i/>
        </w:rPr>
        <w:t xml:space="preserve">Wiley interdisciplinary reviews: Data mining and knowledge discovery, </w:t>
      </w:r>
      <w:r w:rsidRPr="0093516F">
        <w:t>vol. 1, no. 1, pp. 80-87, 2011.</w:t>
      </w:r>
    </w:p>
    <w:p w14:paraId="26D2919B" w14:textId="77777777" w:rsidR="0093516F" w:rsidRPr="0093516F" w:rsidRDefault="0093516F" w:rsidP="0093516F">
      <w:pPr>
        <w:pStyle w:val="EndNoteBibliography"/>
        <w:ind w:left="720"/>
        <w:divId w:val="1746801939"/>
      </w:pPr>
      <w:r w:rsidRPr="0093516F">
        <w:t>[29]</w:t>
      </w:r>
      <w:r w:rsidRPr="0093516F">
        <w:tab/>
        <w:t xml:space="preserve">R. Díaz-Uriarte and S. Alvarez de Andrés, "Gene selection and classification of microarray data using random forest," </w:t>
      </w:r>
      <w:r w:rsidRPr="0093516F">
        <w:rPr>
          <w:i/>
        </w:rPr>
        <w:t xml:space="preserve">BMC bioinformatics, </w:t>
      </w:r>
      <w:r w:rsidRPr="0093516F">
        <w:t>vol. 7, pp. 1-13, 2006.</w:t>
      </w:r>
    </w:p>
    <w:p w14:paraId="3F3FE38C" w14:textId="77777777" w:rsidR="0093516F" w:rsidRPr="0093516F" w:rsidRDefault="0093516F" w:rsidP="0093516F">
      <w:pPr>
        <w:pStyle w:val="EndNoteBibliography"/>
        <w:ind w:left="720"/>
        <w:divId w:val="1746801939"/>
      </w:pPr>
      <w:r w:rsidRPr="0093516F">
        <w:t>[30]</w:t>
      </w:r>
      <w:r w:rsidRPr="0093516F">
        <w:tab/>
        <w:t xml:space="preserve">G. Gottardi, M. A. Hannan, B. Li, A. Polo, M. Salucci, and F. Viani, "PCA-Based inversion of WiFi signal for robust device-free indoor target detetion," in </w:t>
      </w:r>
      <w:r w:rsidRPr="0093516F">
        <w:rPr>
          <w:i/>
        </w:rPr>
        <w:t>Journal of Physics: Conference Series</w:t>
      </w:r>
      <w:r w:rsidRPr="0093516F">
        <w:t>, 2020, vol. 1476, no. 1, p. 012015: IOP Publishing.</w:t>
      </w:r>
    </w:p>
    <w:p w14:paraId="66F8D8EB" w14:textId="77777777" w:rsidR="0093516F" w:rsidRPr="0093516F" w:rsidRDefault="0093516F" w:rsidP="0093516F">
      <w:pPr>
        <w:pStyle w:val="EndNoteBibliography"/>
        <w:ind w:left="720"/>
        <w:divId w:val="1746801939"/>
      </w:pPr>
      <w:r w:rsidRPr="0093516F">
        <w:t>[31]</w:t>
      </w:r>
      <w:r w:rsidRPr="0093516F">
        <w:tab/>
        <w:t xml:space="preserve">Y. Basiouny, M. Arafa, and A. M. Sarhan, "Enhancing Wi-Fi fingerprinting for indoor positioning system using single multiplicative neuron and PCA algorithm," in </w:t>
      </w:r>
      <w:r w:rsidRPr="0093516F">
        <w:rPr>
          <w:i/>
        </w:rPr>
        <w:t>2017 12th International Conference on Computer Engineering and Systems (ICCES)</w:t>
      </w:r>
      <w:r w:rsidRPr="0093516F">
        <w:t>, 2017, pp. 295-305: IEEE.</w:t>
      </w:r>
    </w:p>
    <w:p w14:paraId="039194D1" w14:textId="77777777" w:rsidR="0093516F" w:rsidRPr="0093516F" w:rsidRDefault="0093516F" w:rsidP="0093516F">
      <w:pPr>
        <w:pStyle w:val="EndNoteBibliography"/>
        <w:ind w:left="720"/>
        <w:divId w:val="1746801939"/>
      </w:pPr>
      <w:r w:rsidRPr="0093516F">
        <w:lastRenderedPageBreak/>
        <w:t>[32]</w:t>
      </w:r>
      <w:r w:rsidRPr="0093516F">
        <w:tab/>
        <w:t xml:space="preserve">A. Urso, A. Fiannaca, M. La Rosa, V. Ravì, and R. Rizzo, "Data mining: Prediction methods," </w:t>
      </w:r>
      <w:r w:rsidRPr="0093516F">
        <w:rPr>
          <w:i/>
        </w:rPr>
        <w:t xml:space="preserve">Encycl. Bioinforma. Comput. Biol. ABC Bioinforma, </w:t>
      </w:r>
      <w:r w:rsidRPr="0093516F">
        <w:t>vol. 1, p. 3, 2018.</w:t>
      </w:r>
    </w:p>
    <w:p w14:paraId="211FE4CC" w14:textId="77777777" w:rsidR="0093516F" w:rsidRPr="0093516F" w:rsidRDefault="0093516F" w:rsidP="0093516F">
      <w:pPr>
        <w:pStyle w:val="EndNoteBibliography"/>
        <w:ind w:left="720"/>
        <w:divId w:val="1746801939"/>
      </w:pPr>
      <w:r w:rsidRPr="0093516F">
        <w:t>[33]</w:t>
      </w:r>
      <w:r w:rsidRPr="0093516F">
        <w:tab/>
        <w:t>J. Torres-Sospedra</w:t>
      </w:r>
      <w:r w:rsidRPr="0093516F">
        <w:rPr>
          <w:i/>
        </w:rPr>
        <w:t xml:space="preserve"> et al.</w:t>
      </w:r>
      <w:r w:rsidRPr="0093516F">
        <w:t xml:space="preserve">, "UJIIndoorLoc: A new multi-building and multi-floor database for WLAN fingerprint-based indoor localization problems," in </w:t>
      </w:r>
      <w:r w:rsidRPr="0093516F">
        <w:rPr>
          <w:i/>
        </w:rPr>
        <w:t>2014 international conference on indoor positioning and indoor navigation (IPIN)</w:t>
      </w:r>
      <w:r w:rsidRPr="0093516F">
        <w:t>, 2014, pp. 261-270: IEEE.</w:t>
      </w:r>
    </w:p>
    <w:p w14:paraId="12C81845" w14:textId="77777777" w:rsidR="0093516F" w:rsidRPr="0093516F" w:rsidRDefault="0093516F" w:rsidP="0093516F">
      <w:pPr>
        <w:pStyle w:val="EndNoteBibliography"/>
        <w:ind w:left="720"/>
        <w:divId w:val="1746801939"/>
      </w:pPr>
      <w:r w:rsidRPr="0093516F">
        <w:t>[34]</w:t>
      </w:r>
      <w:r w:rsidRPr="0093516F">
        <w:tab/>
        <w:t>J. Torres-Sospedra</w:t>
      </w:r>
      <w:r w:rsidRPr="0093516F">
        <w:rPr>
          <w:i/>
        </w:rPr>
        <w:t xml:space="preserve"> et al.</w:t>
      </w:r>
      <w:r w:rsidRPr="0093516F">
        <w:t xml:space="preserve">, "The smartphone-based offline indoor location competition at IPIN 2016: Analysis and future work," </w:t>
      </w:r>
      <w:r w:rsidRPr="0093516F">
        <w:rPr>
          <w:i/>
        </w:rPr>
        <w:t xml:space="preserve">Sensors, </w:t>
      </w:r>
      <w:r w:rsidRPr="0093516F">
        <w:t>vol. 17, no. 3, p. 557, 2017.</w:t>
      </w:r>
    </w:p>
    <w:p w14:paraId="717BCF05" w14:textId="77777777" w:rsidR="0093516F" w:rsidRPr="0093516F" w:rsidRDefault="0093516F" w:rsidP="0093516F">
      <w:pPr>
        <w:pStyle w:val="EndNoteBibliography"/>
        <w:ind w:left="720"/>
        <w:divId w:val="1746801939"/>
      </w:pPr>
      <w:r w:rsidRPr="0093516F">
        <w:t>[35]</w:t>
      </w:r>
      <w:r w:rsidRPr="0093516F">
        <w:tab/>
        <w:t xml:space="preserve">P. Roy, C. Chowdhury, D. Ghosh, and S. Bandyopadhyay, "JUIndoorLoc: A ubiquitous framework for smartphone-based indoor localization subject to context and device heterogeneity," </w:t>
      </w:r>
      <w:r w:rsidRPr="0093516F">
        <w:rPr>
          <w:i/>
        </w:rPr>
        <w:t xml:space="preserve">Wireless Personal Communications, </w:t>
      </w:r>
      <w:r w:rsidRPr="0093516F">
        <w:t>vol. 106, pp. 739-762, 2019.</w:t>
      </w:r>
    </w:p>
    <w:p w14:paraId="1A360BBD" w14:textId="77777777" w:rsidR="0093516F" w:rsidRPr="0093516F" w:rsidRDefault="0093516F" w:rsidP="0093516F">
      <w:pPr>
        <w:pStyle w:val="EndNoteBibliography"/>
        <w:ind w:left="720"/>
        <w:divId w:val="1746801939"/>
      </w:pPr>
      <w:r w:rsidRPr="0093516F">
        <w:t>[36]</w:t>
      </w:r>
      <w:r w:rsidRPr="0093516F">
        <w:tab/>
        <w:t xml:space="preserve">S. Putatunda and K. Rama, "A comparative analysis of hyperopt as against other approaches for hyper-parameter optimization of XGBoost," in </w:t>
      </w:r>
      <w:r w:rsidRPr="0093516F">
        <w:rPr>
          <w:i/>
        </w:rPr>
        <w:t>Proceedings of the 2018 international conference on signal processing and machine learning</w:t>
      </w:r>
      <w:r w:rsidRPr="0093516F">
        <w:t>, 2018, pp. 6-10.</w:t>
      </w:r>
    </w:p>
    <w:p w14:paraId="4358F41F" w14:textId="77777777" w:rsidR="0093516F" w:rsidRPr="0093516F" w:rsidRDefault="0093516F" w:rsidP="0093516F">
      <w:pPr>
        <w:pStyle w:val="EndNoteBibliography"/>
        <w:ind w:left="720"/>
        <w:divId w:val="1746801939"/>
      </w:pPr>
      <w:r w:rsidRPr="0093516F">
        <w:t>[37]</w:t>
      </w:r>
      <w:r w:rsidRPr="0093516F">
        <w:tab/>
        <w:t xml:space="preserve">J. Yoo, "Change detection of RSSI fingerprint pattern for indoor positioning system," </w:t>
      </w:r>
      <w:r w:rsidRPr="0093516F">
        <w:rPr>
          <w:i/>
        </w:rPr>
        <w:t xml:space="preserve">IEEE sensors journal, </w:t>
      </w:r>
      <w:r w:rsidRPr="0093516F">
        <w:t>vol. 20, no. 5, pp. 2608-2615, 2019.</w:t>
      </w:r>
    </w:p>
    <w:p w14:paraId="6A2D086B" w14:textId="77777777" w:rsidR="0093516F" w:rsidRPr="0093516F" w:rsidRDefault="0093516F" w:rsidP="0093516F">
      <w:pPr>
        <w:pStyle w:val="EndNoteBibliography"/>
        <w:ind w:left="720"/>
        <w:divId w:val="1746801939"/>
      </w:pPr>
      <w:r w:rsidRPr="0093516F">
        <w:t>[38]</w:t>
      </w:r>
      <w:r w:rsidRPr="0093516F">
        <w:tab/>
        <w:t xml:space="preserve">A. H. Salamah, M. Tamazin, M. A. Sharkas, M. Khedr, and M. Mahmoud, "Comprehensive investigation on principle component large-scale Wi-Fi indoor localization," </w:t>
      </w:r>
      <w:r w:rsidRPr="0093516F">
        <w:rPr>
          <w:i/>
        </w:rPr>
        <w:t xml:space="preserve">Sensors, </w:t>
      </w:r>
      <w:r w:rsidRPr="0093516F">
        <w:t>vol. 19, no. 7, p. 1678, 2019.</w:t>
      </w:r>
    </w:p>
    <w:p w14:paraId="449CF594" w14:textId="24805441" w:rsidR="00180A9F" w:rsidRPr="00935ADF" w:rsidRDefault="003B44FA" w:rsidP="0093516F">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3" w:name="_Toc159964798"/>
      <w:r>
        <w:rPr>
          <w:rFonts w:hint="cs"/>
          <w:rtl/>
        </w:rPr>
        <w:t>پیوست‌</w:t>
      </w:r>
      <w:bookmarkEnd w:id="273"/>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74" w:name="_Toc159964799"/>
      <w:r>
        <w:rPr>
          <w:rFonts w:hint="cs"/>
          <w:rtl/>
        </w:rPr>
        <w:lastRenderedPageBreak/>
        <w:t>پیوست</w:t>
      </w:r>
      <w:r w:rsidR="001B4551">
        <w:rPr>
          <w:rFonts w:hint="cs"/>
          <w:rtl/>
        </w:rPr>
        <w:t xml:space="preserve"> الف: شبه کد درخت تصمیم</w:t>
      </w:r>
      <w:bookmarkEnd w:id="274"/>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XGBoost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77777777"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r>
        <w:t>XGBoost</w:t>
      </w:r>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6316A8" w:rsidRDefault="007808CD" w:rsidP="000A7D00">
      <w:pPr>
        <w:pStyle w:val="a8"/>
        <w:bidi w:val="0"/>
        <w:rPr>
          <w:b/>
          <w:bCs/>
        </w:rPr>
      </w:pPr>
      <w:r w:rsidRPr="006316A8">
        <w:rPr>
          <w:b/>
          <w:bCs/>
        </w:rPr>
        <w:t>Abstract:</w:t>
      </w:r>
    </w:p>
    <w:p w14:paraId="0CA105BF" w14:textId="77777777" w:rsidR="007808CD" w:rsidRPr="001024B5" w:rsidRDefault="007808CD" w:rsidP="000A7D00">
      <w:pPr>
        <w:pStyle w:val="a8"/>
        <w:bidi w:val="0"/>
      </w:pPr>
    </w:p>
    <w:p w14:paraId="20BFCF5E" w14:textId="5284A646" w:rsidR="007808CD" w:rsidRPr="001024B5" w:rsidRDefault="006316A8" w:rsidP="000A7D00">
      <w:pPr>
        <w:pStyle w:val="a8"/>
        <w:bidi w:val="0"/>
      </w:pPr>
      <w:r w:rsidRPr="006316A8">
        <w:t xml:space="preserve">Location-Based Systems (LBS) enhance Internet of Things (IoT) services by providing user location information. While GPS and Galileo offer high accuracy in outdoor environments, their performance diminishes indoors. Consequently, other wireless communication technologies are employed in indoor settings. Given the importance of user-friendly operation and cost-effectiveness in widespread adoption of localization systems, Wi-Fi and Bluetooth technologies, present in nearly all mobile devices, have gained significant popularity. Considering the signal characteristics of these technologies, Received Signal Strength (RSS) emerges as a widely researched metric due to its computational simplicity. However, this metric is highly influenced by environmental and physical conditions. Therefore, advanced techniques beyond basic methods are utilized. Machine learning algorithms have shown promising performance in nonlinear user localization modeling. Nevertheless, challenges persist in deploying these algorithms due to environmental variations, as baseline machine learning models require calibration tailored to environmental changes. In this thesis, </w:t>
      </w:r>
      <w:r>
        <w:t>ensemble</w:t>
      </w:r>
      <w:r w:rsidRPr="006316A8">
        <w:t xml:space="preserve"> learning algorithms are employed as a powerful method for user localization estimation. These algorithms, by considering the outputs of multiple machine learning models, provide superior estimation of user location. The challenge of using </w:t>
      </w:r>
      <w:r>
        <w:t>ensemble</w:t>
      </w:r>
      <w:r w:rsidRPr="006316A8">
        <w:t xml:space="preserve"> learning algorithms lies in increased computational time and utilization of additional storage and processing resources for localization calculations, which may not be suitable for a real-time, cost-effective localization system. Hence, two proposed solutions include dimensionality reduction and genetic algorithms to find an optimal </w:t>
      </w:r>
      <w:r>
        <w:t>ensemble</w:t>
      </w:r>
      <w:r w:rsidRPr="006316A8">
        <w:t xml:space="preserve"> learning model. The methods proposed in this thesis are implemented on Wi-Fi RSS-based datasets collected under diverse environmental conditions. In contrast to other studies that solely analyze results on a single floor of the dataset, this research includes the entire dataset encompassing multiple floors for evaluation. The results demonstrate that by considering a comprehensive metric comprising accuracy and sensitivity of the model's estimation in the fitting function, the average localization error reaches 0.27 meters when considering datasets from all floors. This error rate is achieved by a </w:t>
      </w:r>
      <w:r>
        <w:t>ensemble</w:t>
      </w:r>
      <w:r w:rsidRPr="006316A8">
        <w:t xml:space="preserve"> learning model with an accuracy of approximately 95%. For comparison with other studies, the test dataset includes a single floor, where the average </w:t>
      </w:r>
      <w:r>
        <w:t xml:space="preserve">localization </w:t>
      </w:r>
      <w:r w:rsidRPr="006316A8">
        <w:t>error of 0.25 meters is attained by a model with 98.3% accuracy.</w:t>
      </w:r>
    </w:p>
    <w:p w14:paraId="7982FB7F" w14:textId="77777777" w:rsidR="007808CD" w:rsidRPr="001024B5" w:rsidRDefault="007808CD" w:rsidP="000A7D00">
      <w:pPr>
        <w:pStyle w:val="a8"/>
        <w:bidi w:val="0"/>
      </w:pPr>
    </w:p>
    <w:p w14:paraId="30F739BD" w14:textId="7881CE98" w:rsidR="007808CD" w:rsidRPr="006316A8" w:rsidRDefault="007808CD" w:rsidP="000A7D00">
      <w:pPr>
        <w:pStyle w:val="a8"/>
        <w:bidi w:val="0"/>
      </w:pPr>
      <w:r w:rsidRPr="006316A8">
        <w:rPr>
          <w:b/>
          <w:bCs/>
        </w:rPr>
        <w:t xml:space="preserve">Keywords: </w:t>
      </w:r>
      <w:r w:rsidR="006316A8">
        <w:t>Indoor positioning, Machine Learning, Ensemble Learning, Genetic Algorithm</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place">
        <w:smartTag w:uri="urn:schemas-microsoft-com:office:smarttags" w:element="country-region">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7FAB033C"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9FCC3" w14:textId="77777777" w:rsidR="00FF1930" w:rsidRDefault="00FF1930" w:rsidP="00B424E4">
      <w:r>
        <w:separator/>
      </w:r>
    </w:p>
  </w:endnote>
  <w:endnote w:type="continuationSeparator" w:id="0">
    <w:p w14:paraId="0F053435" w14:textId="77777777" w:rsidR="00FF1930" w:rsidRDefault="00FF1930"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FF1930"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C1562" w14:textId="77777777" w:rsidR="00FF1930" w:rsidRDefault="00FF1930" w:rsidP="00B424E4">
      <w:pPr>
        <w:bidi w:val="0"/>
      </w:pPr>
      <w:r>
        <w:separator/>
      </w:r>
    </w:p>
  </w:footnote>
  <w:footnote w:type="continuationSeparator" w:id="0">
    <w:p w14:paraId="48FCC9C3" w14:textId="77777777" w:rsidR="00FF1930" w:rsidRDefault="00FF1930" w:rsidP="00B424E4">
      <w:r>
        <w:continuationSeparator/>
      </w:r>
    </w:p>
  </w:footnote>
  <w:footnote w:type="continuationNotice" w:id="1">
    <w:p w14:paraId="1F75AED0" w14:textId="77777777" w:rsidR="00FF1930" w:rsidRDefault="00FF1930"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7C8DD724"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1ED038F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1ED038F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746FE" w:rsidRPr="00E746FE">
      <w:rPr>
        <w:rFonts w:ascii="Calibri" w:hAnsi="Calibri" w:cs="Calibri"/>
        <w:rtl/>
      </w:rPr>
      <w:br/>
    </w:r>
    <w:r w:rsidR="00E746FE">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0C41B60A"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08D6A2CE"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08D6A2CE"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746FE" w:rsidRPr="00E746FE">
      <w:rPr>
        <w:rFonts w:ascii="Calibri" w:hAnsi="Calibri" w:cs="Calibri"/>
        <w:rtl/>
      </w:rPr>
      <w:br/>
    </w:r>
    <w:r w:rsidR="00E746FE">
      <w:rPr>
        <w:rtl/>
      </w:rPr>
      <w:t>مفاه</w:t>
    </w:r>
    <w:r w:rsidR="00E746FE">
      <w:rPr>
        <w:rFonts w:hint="cs"/>
        <w:rtl/>
      </w:rPr>
      <w:t>ی</w:t>
    </w:r>
    <w:r w:rsidR="00E746FE">
      <w:rPr>
        <w:rFonts w:hint="eastAsia"/>
        <w:rtl/>
      </w:rPr>
      <w:t>م</w:t>
    </w:r>
    <w:r w:rsidR="00E746FE">
      <w:rPr>
        <w:rtl/>
      </w:rPr>
      <w:t xml:space="preserve"> و تعار</w:t>
    </w:r>
    <w:r w:rsidR="00E746FE">
      <w:rPr>
        <w:rFonts w:hint="cs"/>
        <w:rtl/>
      </w:rPr>
      <w:t>ی</w:t>
    </w:r>
    <w:r w:rsidR="00E746FE">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41069638"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2D2C3F61"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2D2C3F61"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746FE" w:rsidRPr="00E746FE">
      <w:rPr>
        <w:rFonts w:ascii="Calibri" w:hAnsi="Calibri" w:cs="Calibri"/>
        <w:rtl/>
      </w:rPr>
      <w:br/>
    </w:r>
    <w:r w:rsidR="00E746FE">
      <w:rPr>
        <w:rtl/>
      </w:rPr>
      <w:t>راهکارها</w:t>
    </w:r>
    <w:r w:rsidR="00E746FE">
      <w:rPr>
        <w:rFonts w:hint="cs"/>
        <w:rtl/>
      </w:rPr>
      <w:t>ی</w:t>
    </w:r>
    <w:r w:rsidR="00E746FE">
      <w:rPr>
        <w:rtl/>
      </w:rPr>
      <w:t xml:space="preserve"> پ</w:t>
    </w:r>
    <w:r w:rsidR="00E746FE">
      <w:rPr>
        <w:rFonts w:hint="cs"/>
        <w:rtl/>
      </w:rPr>
      <w:t>ی</w:t>
    </w:r>
    <w:r w:rsidR="00E746FE">
      <w:rPr>
        <w:rFonts w:hint="eastAsia"/>
        <w:rtl/>
      </w:rPr>
      <w:t>شنهاد</w:t>
    </w:r>
    <w:r w:rsidR="00E746FE">
      <w:rPr>
        <w:rFonts w:hint="cs"/>
        <w:rtl/>
      </w:rPr>
      <w:t>ی</w:t>
    </w:r>
    <w:r w:rsidR="00E746FE">
      <w:rPr>
        <w:rtl/>
      </w:rPr>
      <w:t xml:space="preserve"> بهبود دقت در تع</w:t>
    </w:r>
    <w:r w:rsidR="00E746FE">
      <w:rPr>
        <w:rFonts w:hint="cs"/>
        <w:rtl/>
      </w:rPr>
      <w:t>یی</w:t>
    </w:r>
    <w:r w:rsidR="00E746FE">
      <w:rPr>
        <w:rFonts w:hint="eastAsia"/>
        <w:rtl/>
      </w:rPr>
      <w:t>ن</w:t>
    </w:r>
    <w:r w:rsidR="00E746FE">
      <w:rPr>
        <w:rtl/>
      </w:rPr>
      <w:t xml:space="preserve"> موقع</w:t>
    </w:r>
    <w:r w:rsidR="00E746FE">
      <w:rPr>
        <w:rFonts w:hint="cs"/>
        <w:rtl/>
      </w:rPr>
      <w:t>ی</w:t>
    </w:r>
    <w:r w:rsidR="00E746FE">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11FC2D92"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014F1D4"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3014F1D4"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E746FE">
                      <w:rPr>
                        <w:rtl/>
                      </w:rPr>
                      <w:t>بهبود دقت موقع</w:t>
                    </w:r>
                    <w:r w:rsidR="00E746FE">
                      <w:rPr>
                        <w:rFonts w:hint="cs"/>
                        <w:rtl/>
                      </w:rPr>
                      <w:t>ی</w:t>
                    </w:r>
                    <w:r w:rsidR="00E746FE">
                      <w:rPr>
                        <w:rFonts w:hint="eastAsia"/>
                        <w:rtl/>
                      </w:rPr>
                      <w:t>ت‌</w:t>
                    </w:r>
                    <w:r w:rsidR="00E746FE">
                      <w:rPr>
                        <w:rFonts w:hint="cs"/>
                        <w:rtl/>
                      </w:rPr>
                      <w:t>ی</w:t>
                    </w:r>
                    <w:r w:rsidR="00E746FE">
                      <w:rPr>
                        <w:rFonts w:hint="eastAsia"/>
                        <w:rtl/>
                      </w:rPr>
                      <w:t>اب</w:t>
                    </w:r>
                    <w:r w:rsidR="00E746FE">
                      <w:rPr>
                        <w:rFonts w:hint="cs"/>
                        <w:rtl/>
                      </w:rPr>
                      <w:t>ی</w:t>
                    </w:r>
                    <w:r w:rsidR="00E746FE">
                      <w:rPr>
                        <w:rtl/>
                      </w:rPr>
                      <w:t xml:space="preserve"> مبتني بر</w:t>
                    </w:r>
                    <w:r w:rsidR="00E746FE">
                      <w:t xml:space="preserve"> RSS </w:t>
                    </w:r>
                    <w:r w:rsidR="00E746FE">
                      <w:rPr>
                        <w:rtl/>
                      </w:rPr>
                      <w:t>با استفاده از الگور</w:t>
                    </w:r>
                    <w:r w:rsidR="00E746FE">
                      <w:rPr>
                        <w:rFonts w:hint="cs"/>
                        <w:rtl/>
                      </w:rPr>
                      <w:t>ی</w:t>
                    </w:r>
                    <w:r w:rsidR="00E746FE">
                      <w:rPr>
                        <w:rFonts w:hint="eastAsia"/>
                        <w:rtl/>
                      </w:rPr>
                      <w:t>تم‌ها</w:t>
                    </w:r>
                    <w:r w:rsidR="00E746FE">
                      <w:rPr>
                        <w:rFonts w:hint="cs"/>
                        <w:rtl/>
                      </w:rPr>
                      <w:t>ی</w:t>
                    </w:r>
                    <w:r w:rsidR="00E746FE">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E746FE" w:rsidRPr="00E746FE">
      <w:rPr>
        <w:rFonts w:ascii="Calibri" w:hAnsi="Calibri" w:cs="Calibri"/>
        <w:rtl/>
      </w:rPr>
      <w:br/>
    </w:r>
    <w:r w:rsidR="00E746FE">
      <w:rPr>
        <w:rtl/>
      </w:rPr>
      <w:t>شب</w:t>
    </w:r>
    <w:r w:rsidR="00E746FE">
      <w:rPr>
        <w:rFonts w:hint="cs"/>
        <w:rtl/>
      </w:rPr>
      <w:t>ی</w:t>
    </w:r>
    <w:r w:rsidR="00E746FE">
      <w:rPr>
        <w:rFonts w:hint="eastAsia"/>
        <w:rtl/>
      </w:rPr>
      <w:t>ه</w:t>
    </w:r>
    <w:r w:rsidR="00E746FE">
      <w:rPr>
        <w:rtl/>
      </w:rPr>
      <w:t xml:space="preserve"> ساز</w:t>
    </w:r>
    <w:r w:rsidR="00E746FE">
      <w:rPr>
        <w:rFonts w:hint="cs"/>
        <w:rtl/>
      </w:rPr>
      <w:t>ی</w:t>
    </w:r>
    <w:r w:rsidR="00E746FE">
      <w:rPr>
        <w:rtl/>
      </w:rPr>
      <w:t xml:space="preserve"> و ارز</w:t>
    </w:r>
    <w:r w:rsidR="00E746FE">
      <w:rPr>
        <w:rFonts w:hint="cs"/>
        <w:rtl/>
      </w:rPr>
      <w:t>ی</w:t>
    </w:r>
    <w:r w:rsidR="00E746FE">
      <w:rPr>
        <w:rFonts w:hint="eastAsia"/>
        <w:rtl/>
      </w:rPr>
      <w:t>اب</w:t>
    </w:r>
    <w:r w:rsidR="00E746FE">
      <w:rPr>
        <w:rFonts w:hint="cs"/>
        <w:rtl/>
      </w:rPr>
      <w:t>ی</w:t>
    </w:r>
    <w:r w:rsidR="00E746FE">
      <w:rPr>
        <w:rtl/>
      </w:rPr>
      <w:t xml:space="preserve"> نتا</w:t>
    </w:r>
    <w:r w:rsidR="00E746FE">
      <w:rPr>
        <w:rFonts w:hint="cs"/>
        <w:rtl/>
      </w:rPr>
      <w:t>ی</w:t>
    </w:r>
    <w:r w:rsidR="00E746FE">
      <w:rPr>
        <w:rFonts w:hint="eastAsia"/>
        <w:rtl/>
      </w:rPr>
      <w:t>ج</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E5C"/>
    <w:rsid w:val="000A227A"/>
    <w:rsid w:val="000A3C8B"/>
    <w:rsid w:val="000A7D00"/>
    <w:rsid w:val="000B0802"/>
    <w:rsid w:val="000B09EA"/>
    <w:rsid w:val="000B53AE"/>
    <w:rsid w:val="000C08FB"/>
    <w:rsid w:val="000C1D03"/>
    <w:rsid w:val="000C3D59"/>
    <w:rsid w:val="000C5483"/>
    <w:rsid w:val="000C6098"/>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551"/>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1E54"/>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1B5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12D4"/>
    <w:rsid w:val="00627513"/>
    <w:rsid w:val="006316A8"/>
    <w:rsid w:val="006318AC"/>
    <w:rsid w:val="00636684"/>
    <w:rsid w:val="00640559"/>
    <w:rsid w:val="006443F0"/>
    <w:rsid w:val="00651544"/>
    <w:rsid w:val="006523FD"/>
    <w:rsid w:val="006563A7"/>
    <w:rsid w:val="006573FF"/>
    <w:rsid w:val="006679F0"/>
    <w:rsid w:val="00670C2B"/>
    <w:rsid w:val="0067198A"/>
    <w:rsid w:val="00672BA5"/>
    <w:rsid w:val="006779F1"/>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49A9"/>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16F"/>
    <w:rsid w:val="00935ADF"/>
    <w:rsid w:val="00937FBF"/>
    <w:rsid w:val="00941F1E"/>
    <w:rsid w:val="009445D8"/>
    <w:rsid w:val="00944873"/>
    <w:rsid w:val="0095122C"/>
    <w:rsid w:val="00953456"/>
    <w:rsid w:val="00960BC9"/>
    <w:rsid w:val="00963DBC"/>
    <w:rsid w:val="00965ADD"/>
    <w:rsid w:val="00967738"/>
    <w:rsid w:val="00973708"/>
    <w:rsid w:val="00975BD9"/>
    <w:rsid w:val="00976D3F"/>
    <w:rsid w:val="00980B1C"/>
    <w:rsid w:val="009835D2"/>
    <w:rsid w:val="00985838"/>
    <w:rsid w:val="00987A95"/>
    <w:rsid w:val="00987B19"/>
    <w:rsid w:val="00991729"/>
    <w:rsid w:val="009950BD"/>
    <w:rsid w:val="009A03E8"/>
    <w:rsid w:val="009A2DC3"/>
    <w:rsid w:val="009A3A72"/>
    <w:rsid w:val="009A552F"/>
    <w:rsid w:val="009A7C42"/>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46AC5"/>
    <w:rsid w:val="00B531DC"/>
    <w:rsid w:val="00B53DC9"/>
    <w:rsid w:val="00B54631"/>
    <w:rsid w:val="00B60995"/>
    <w:rsid w:val="00B61149"/>
    <w:rsid w:val="00B65FF0"/>
    <w:rsid w:val="00B66053"/>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915"/>
    <w:rsid w:val="00BF6331"/>
    <w:rsid w:val="00C072C2"/>
    <w:rsid w:val="00C11B80"/>
    <w:rsid w:val="00C1327F"/>
    <w:rsid w:val="00C1451B"/>
    <w:rsid w:val="00C1565D"/>
    <w:rsid w:val="00C176AD"/>
    <w:rsid w:val="00C17ABF"/>
    <w:rsid w:val="00C278D3"/>
    <w:rsid w:val="00C278FB"/>
    <w:rsid w:val="00C27C8F"/>
    <w:rsid w:val="00C31FEB"/>
    <w:rsid w:val="00C32C1C"/>
    <w:rsid w:val="00C35A6A"/>
    <w:rsid w:val="00C458D4"/>
    <w:rsid w:val="00C57FC4"/>
    <w:rsid w:val="00C6087A"/>
    <w:rsid w:val="00C706F4"/>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46FE"/>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7520D"/>
    <w:rsid w:val="00F81064"/>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1930"/>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7516</TotalTime>
  <Pages>101</Pages>
  <Words>35249</Words>
  <Characters>170610</Characters>
  <Application>Microsoft Office Word</Application>
  <DocSecurity>0</DocSecurity>
  <Lines>3877</Lines>
  <Paragraphs>2189</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465</cp:revision>
  <cp:lastPrinted>2024-02-25T10:17:00Z</cp:lastPrinted>
  <dcterms:created xsi:type="dcterms:W3CDTF">2023-04-08T10:08:00Z</dcterms:created>
  <dcterms:modified xsi:type="dcterms:W3CDTF">2024-03-01T21:11:00Z</dcterms:modified>
</cp:coreProperties>
</file>